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0FF086C3" w:rsidR="008840CF" w:rsidRPr="0029145E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Quem foi chamado para o ministério profético?</w:t>
      </w:r>
    </w:p>
    <w:p w14:paraId="55F9C25F" w14:textId="5910AF5C" w:rsidR="001C2CCC" w:rsidRPr="0029145E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Podemos cair no erro de acreditar que os profetas eram "super-homens". Mas Moisés se desculpou por ser baço de língua (Êxodo 4:10); Isaías afirmava ter lábios impuros (Isaías 6:5); Jeremias achava que era jovem demais para essa tarefa (Jer. 1:6).</w:t>
      </w:r>
    </w:p>
    <w:p w14:paraId="68A2967B" w14:textId="304A3356" w:rsidR="001C2CCC" w:rsidRPr="0029145E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Elias, que ousou ameaçar o rei Acabe com uma grande seca por sua maldade, diz-se que "é um homem sujeito a paixões como as nossas" (Tiago 5:17).</w:t>
      </w:r>
    </w:p>
    <w:p w14:paraId="571F262F" w14:textId="581F562E" w:rsidR="001C2CCC" w:rsidRPr="0029145E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Após realizar um grande milagre, Elias desabou completamente sob a ameaça de morte da rainha </w:t>
      </w:r>
      <w:proofErr w:type="spellStart"/>
      <w:r w:rsidRPr="0029145E">
        <w:rPr>
          <w:sz w:val="20"/>
          <w:szCs w:val="20"/>
          <w:lang w:val="pt-BR"/>
        </w:rPr>
        <w:t>Jezabel</w:t>
      </w:r>
      <w:proofErr w:type="spellEnd"/>
      <w:r w:rsidRPr="0029145E">
        <w:rPr>
          <w:sz w:val="20"/>
          <w:szCs w:val="20"/>
          <w:lang w:val="pt-BR"/>
        </w:rPr>
        <w:t xml:space="preserve"> (1 Reis 19:2-4).</w:t>
      </w:r>
    </w:p>
    <w:p w14:paraId="6AD3BD44" w14:textId="38472B4F" w:rsidR="001C2CCC" w:rsidRPr="0029145E" w:rsidRDefault="001C2CCC" w:rsidP="001C2CCC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Claramente, Deus não escolhe Seus profetas porque são perfeitos. O que você vê neles? O amor deles por Deus e a disposição em obedecê-Lo.</w:t>
      </w:r>
    </w:p>
    <w:p w14:paraId="51D7D82E" w14:textId="77777777" w:rsidR="008840CF" w:rsidRPr="0029145E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Como os profetas se comportavam?</w:t>
      </w:r>
    </w:p>
    <w:p w14:paraId="4BA80512" w14:textId="666E78A0" w:rsidR="000C05E4" w:rsidRPr="0029145E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Como porta-vozes de Deus, profetas e profetisas esforçaram-se para corresponder ao seu chamado (1 Samuel 12:3-4). O povo os conhecia como "o homem de Deus", "o grande homem" (1 Samuel 9:6).</w:t>
      </w:r>
    </w:p>
    <w:p w14:paraId="5ED09D49" w14:textId="5846D3A4" w:rsidR="000C05E4" w:rsidRPr="0029145E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Aqueles que não aceitavam sua mensagem os odiavam e </w:t>
      </w:r>
      <w:proofErr w:type="gramStart"/>
      <w:r w:rsidRPr="0029145E">
        <w:rPr>
          <w:sz w:val="20"/>
          <w:szCs w:val="20"/>
          <w:lang w:val="pt-BR"/>
        </w:rPr>
        <w:t>ameaçavam.—</w:t>
      </w:r>
      <w:proofErr w:type="gramEnd"/>
      <w:r w:rsidRPr="0029145E">
        <w:rPr>
          <w:sz w:val="20"/>
          <w:szCs w:val="20"/>
          <w:lang w:val="pt-BR"/>
        </w:rPr>
        <w:t>1 Reis 22:8, 27. Mas, apesar das pressões a que foram submetidos, os profetas entregaram fielmente sua mensagem.</w:t>
      </w:r>
    </w:p>
    <w:p w14:paraId="219D67DE" w14:textId="4C0FEDC3" w:rsidR="000C05E4" w:rsidRPr="0029145E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Miqueias se apresentou diante de dois reis, 400 profetas que deram uma mensagem favorável e um guarda que o aconselhava a se acomodar às circunstâncias (1 Reis 22:10-13). No entanto, ele se manteve firme e recusou-se a dizer qualquer coisa além do que Deus lhe revelou (1 Reis 22:14).</w:t>
      </w:r>
    </w:p>
    <w:p w14:paraId="411D2B45" w14:textId="64AE2A76" w:rsidR="000C05E4" w:rsidRPr="0029145E" w:rsidRDefault="000C05E4" w:rsidP="000C05E4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não eram perfeitos, mas eram homens e mulheres de oração, fiéis à Palavra e servos de Deus e de Seu povo (1 Samuel 12:23; Jer. 42:4).</w:t>
      </w:r>
    </w:p>
    <w:p w14:paraId="608D3640" w14:textId="77777777" w:rsidR="008840CF" w:rsidRPr="0029145E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Que trabalho fizeram os profetas?</w:t>
      </w:r>
    </w:p>
    <w:p w14:paraId="343F00A3" w14:textId="1D86C01F" w:rsidR="007F719E" w:rsidRPr="0029145E" w:rsidRDefault="007F719E" w:rsidP="007F719E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Entre outros, profetas realizaram estas tarefas:</w:t>
      </w:r>
    </w:p>
    <w:p w14:paraId="00E34C1D" w14:textId="6DCBD490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os reis:</w:t>
      </w:r>
    </w:p>
    <w:p w14:paraId="2C1AFDF7" w14:textId="37A7E637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Eles os ungiram (1 Reis 19:16)</w:t>
      </w:r>
    </w:p>
    <w:p w14:paraId="228DB646" w14:textId="0D97D365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incentivavam quando faziam o bem (2Crô</w:t>
      </w:r>
      <w:r w:rsidR="0029145E">
        <w:rPr>
          <w:sz w:val="20"/>
          <w:szCs w:val="20"/>
          <w:lang w:val="pt-BR"/>
        </w:rPr>
        <w:t>.</w:t>
      </w:r>
      <w:r w:rsidRPr="0029145E">
        <w:rPr>
          <w:sz w:val="20"/>
          <w:szCs w:val="20"/>
          <w:lang w:val="pt-BR"/>
        </w:rPr>
        <w:t xml:space="preserve"> 15:8)</w:t>
      </w:r>
    </w:p>
    <w:p w14:paraId="31966CD7" w14:textId="52C7B325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confrontavam quando faziam errado (1 Reis 21:20)</w:t>
      </w:r>
    </w:p>
    <w:p w14:paraId="72DA4849" w14:textId="2F9714D3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os </w:t>
      </w:r>
      <w:r w:rsidR="0029145E">
        <w:rPr>
          <w:sz w:val="20"/>
          <w:szCs w:val="20"/>
        </w:rPr>
        <w:t>sacerdotes</w:t>
      </w:r>
      <w:r w:rsidRPr="007150AB">
        <w:rPr>
          <w:sz w:val="20"/>
          <w:szCs w:val="20"/>
        </w:rPr>
        <w:t>:</w:t>
      </w:r>
    </w:p>
    <w:p w14:paraId="3B14085A" w14:textId="14DCC569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confrontavam quando faziam errado (Mal. 2:1-2)</w:t>
      </w:r>
    </w:p>
    <w:p w14:paraId="0A912F41" w14:textId="748E12AD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 </w:t>
      </w:r>
      <w:proofErr w:type="spellStart"/>
      <w:r w:rsidRPr="007150AB">
        <w:rPr>
          <w:sz w:val="20"/>
          <w:szCs w:val="20"/>
        </w:rPr>
        <w:t>povo</w:t>
      </w:r>
      <w:proofErr w:type="spellEnd"/>
      <w:r w:rsidRPr="007150AB">
        <w:rPr>
          <w:sz w:val="20"/>
          <w:szCs w:val="20"/>
        </w:rPr>
        <w:t>:</w:t>
      </w:r>
    </w:p>
    <w:p w14:paraId="7ECE79D2" w14:textId="18A0B9E2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instruíram nos caminhos de Deus (Miq. 6:8)</w:t>
      </w:r>
    </w:p>
    <w:p w14:paraId="522469BF" w14:textId="11B31C71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declararam seu pecado a eles (Isa. 58:1)</w:t>
      </w:r>
    </w:p>
    <w:p w14:paraId="59F992FC" w14:textId="5506A518" w:rsidR="007F719E" w:rsidRPr="0029145E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foram chamados ao arrependimento (</w:t>
      </w:r>
      <w:proofErr w:type="spellStart"/>
      <w:r w:rsidRPr="0029145E">
        <w:rPr>
          <w:sz w:val="20"/>
          <w:szCs w:val="20"/>
          <w:lang w:val="pt-BR"/>
        </w:rPr>
        <w:t>Eze</w:t>
      </w:r>
      <w:proofErr w:type="spellEnd"/>
      <w:r w:rsidR="0029145E">
        <w:rPr>
          <w:sz w:val="20"/>
          <w:szCs w:val="20"/>
          <w:lang w:val="pt-BR"/>
        </w:rPr>
        <w:t>.</w:t>
      </w:r>
      <w:r w:rsidRPr="0029145E">
        <w:rPr>
          <w:sz w:val="20"/>
          <w:szCs w:val="20"/>
          <w:lang w:val="pt-BR"/>
        </w:rPr>
        <w:t xml:space="preserve"> 18:32)</w:t>
      </w:r>
    </w:p>
    <w:p w14:paraId="5688BC24" w14:textId="6193F353" w:rsidR="007F719E" w:rsidRPr="007150AB" w:rsidRDefault="007F719E" w:rsidP="007F719E">
      <w:pPr>
        <w:pStyle w:val="Pargrafoda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Conosco</w:t>
      </w:r>
      <w:proofErr w:type="spellEnd"/>
      <w:r w:rsidRPr="007150AB">
        <w:rPr>
          <w:sz w:val="20"/>
          <w:szCs w:val="20"/>
        </w:rPr>
        <w:t>:</w:t>
      </w:r>
    </w:p>
    <w:p w14:paraId="30C555B6" w14:textId="03EA98DD" w:rsidR="007F719E" w:rsidRPr="007150AB" w:rsidRDefault="007F719E" w:rsidP="007F719E">
      <w:pPr>
        <w:pStyle w:val="PargrafodaLista"/>
        <w:numPr>
          <w:ilvl w:val="3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Eles escreveram suas mensagens (2Cân. </w:t>
      </w:r>
      <w:r w:rsidRPr="007150AB">
        <w:rPr>
          <w:sz w:val="20"/>
          <w:szCs w:val="20"/>
        </w:rPr>
        <w:t>13:22)</w:t>
      </w:r>
    </w:p>
    <w:p w14:paraId="2467116A" w14:textId="77777777" w:rsidR="008840CF" w:rsidRPr="0029145E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Quais mulheres tinham o dom da profecia?</w:t>
      </w:r>
    </w:p>
    <w:p w14:paraId="28DDB74F" w14:textId="77777777" w:rsidR="00F753B4" w:rsidRPr="0029145E" w:rsidRDefault="00F753B4" w:rsidP="00F753B4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O Antigo Testamento menciona cinco profetisas.</w:t>
      </w:r>
    </w:p>
    <w:p w14:paraId="72E6FF74" w14:textId="1E7A6184" w:rsidR="00F753B4" w:rsidRPr="0029145E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NOADIAS. </w:t>
      </w:r>
      <w:r w:rsidRPr="0029145E">
        <w:rPr>
          <w:sz w:val="20"/>
          <w:szCs w:val="20"/>
          <w:lang w:val="pt-BR"/>
        </w:rPr>
        <w:t xml:space="preserve"> Ele foi um falso profeta na época de Neemias (Neemias 6:14).</w:t>
      </w:r>
    </w:p>
    <w:p w14:paraId="51C07358" w14:textId="05F5056F" w:rsidR="00F753B4" w:rsidRPr="0029145E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A ESPOSA DE ISAÍAS. </w:t>
      </w:r>
      <w:r w:rsidRPr="0029145E">
        <w:rPr>
          <w:sz w:val="20"/>
          <w:szCs w:val="20"/>
          <w:lang w:val="pt-BR"/>
        </w:rPr>
        <w:t xml:space="preserve"> Não sabemos se ela é chamada de profetisa por ter esse dom, ou porque é esposa do profeta (Isa. 8:3).</w:t>
      </w:r>
    </w:p>
    <w:p w14:paraId="6ED3F12D" w14:textId="510419EB" w:rsidR="00F753B4" w:rsidRPr="0029145E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>M</w:t>
      </w:r>
      <w:r w:rsidR="0029145E">
        <w:rPr>
          <w:i/>
          <w:iCs/>
          <w:sz w:val="20"/>
          <w:szCs w:val="20"/>
          <w:u w:val="single"/>
          <w:lang w:val="pt-BR"/>
        </w:rPr>
        <w:t>I</w:t>
      </w:r>
      <w:r w:rsidRPr="0029145E">
        <w:rPr>
          <w:i/>
          <w:iCs/>
          <w:sz w:val="20"/>
          <w:szCs w:val="20"/>
          <w:u w:val="single"/>
          <w:lang w:val="pt-BR"/>
        </w:rPr>
        <w:t>RI</w:t>
      </w:r>
      <w:r w:rsidR="0029145E">
        <w:rPr>
          <w:i/>
          <w:iCs/>
          <w:sz w:val="20"/>
          <w:szCs w:val="20"/>
          <w:u w:val="single"/>
          <w:lang w:val="pt-BR"/>
        </w:rPr>
        <w:t>Ã</w:t>
      </w:r>
      <w:r w:rsidRPr="0029145E">
        <w:rPr>
          <w:i/>
          <w:iCs/>
          <w:sz w:val="20"/>
          <w:szCs w:val="20"/>
          <w:u w:val="single"/>
          <w:lang w:val="pt-BR"/>
        </w:rPr>
        <w:t xml:space="preserve">. </w:t>
      </w:r>
      <w:r w:rsidRPr="0029145E">
        <w:rPr>
          <w:sz w:val="20"/>
          <w:szCs w:val="20"/>
          <w:lang w:val="pt-BR"/>
        </w:rPr>
        <w:t xml:space="preserve"> Como profetisa, ela liderou as mulheres no canto após a travessia do Mar Vermelho. Ela também ajudou seus irmãos a conduzir o povo durante suas andanças pelo </w:t>
      </w:r>
      <w:proofErr w:type="gramStart"/>
      <w:r w:rsidRPr="0029145E">
        <w:rPr>
          <w:sz w:val="20"/>
          <w:szCs w:val="20"/>
          <w:lang w:val="pt-BR"/>
        </w:rPr>
        <w:t>deserto.—</w:t>
      </w:r>
      <w:proofErr w:type="gramEnd"/>
      <w:r w:rsidRPr="0029145E">
        <w:rPr>
          <w:sz w:val="20"/>
          <w:szCs w:val="20"/>
          <w:lang w:val="pt-BR"/>
        </w:rPr>
        <w:t>Êxodo 15:20; Miqué</w:t>
      </w:r>
      <w:r w:rsidR="0029145E">
        <w:rPr>
          <w:sz w:val="20"/>
          <w:szCs w:val="20"/>
          <w:lang w:val="pt-BR"/>
        </w:rPr>
        <w:t>ias</w:t>
      </w:r>
      <w:r w:rsidRPr="0029145E">
        <w:rPr>
          <w:sz w:val="20"/>
          <w:szCs w:val="20"/>
          <w:lang w:val="pt-BR"/>
        </w:rPr>
        <w:t xml:space="preserve"> 6:4.</w:t>
      </w:r>
    </w:p>
    <w:p w14:paraId="0FF0C9AB" w14:textId="015E8A9E" w:rsidR="00F753B4" w:rsidRPr="0029145E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>DEBORA</w:t>
      </w:r>
      <w:r w:rsidRPr="0029145E">
        <w:rPr>
          <w:sz w:val="20"/>
          <w:szCs w:val="20"/>
          <w:lang w:val="pt-BR"/>
        </w:rPr>
        <w:t xml:space="preserve">. Ela ocupava o duplo cargo de profetisa e juíza, e liderou o povo na batalha contra </w:t>
      </w:r>
      <w:proofErr w:type="spellStart"/>
      <w:r w:rsidRPr="0029145E">
        <w:rPr>
          <w:sz w:val="20"/>
          <w:szCs w:val="20"/>
          <w:lang w:val="pt-BR"/>
        </w:rPr>
        <w:t>Sísera</w:t>
      </w:r>
      <w:proofErr w:type="spellEnd"/>
      <w:r w:rsidRPr="0029145E">
        <w:rPr>
          <w:sz w:val="20"/>
          <w:szCs w:val="20"/>
          <w:lang w:val="pt-BR"/>
        </w:rPr>
        <w:t>, acompanhada de Barak. Após a vitória, ela cantou um cântico profético de louvor (</w:t>
      </w:r>
      <w:proofErr w:type="spellStart"/>
      <w:r w:rsidRPr="0029145E">
        <w:rPr>
          <w:sz w:val="20"/>
          <w:szCs w:val="20"/>
          <w:lang w:val="pt-BR"/>
        </w:rPr>
        <w:t>Ju</w:t>
      </w:r>
      <w:r w:rsidR="0029145E">
        <w:rPr>
          <w:sz w:val="20"/>
          <w:szCs w:val="20"/>
          <w:lang w:val="pt-BR"/>
        </w:rPr>
        <w:t>í</w:t>
      </w:r>
      <w:proofErr w:type="spellEnd"/>
      <w:r w:rsidRPr="0029145E">
        <w:rPr>
          <w:sz w:val="20"/>
          <w:szCs w:val="20"/>
          <w:lang w:val="pt-BR"/>
        </w:rPr>
        <w:t>. 4:4-9; 5:1).</w:t>
      </w:r>
    </w:p>
    <w:p w14:paraId="454BA2E7" w14:textId="19988FDF" w:rsidR="00F753B4" w:rsidRPr="0029145E" w:rsidRDefault="00F753B4" w:rsidP="0013486E">
      <w:pPr>
        <w:pStyle w:val="Pargrafoda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HULDA. </w:t>
      </w:r>
      <w:r w:rsidRPr="0029145E">
        <w:rPr>
          <w:sz w:val="20"/>
          <w:szCs w:val="20"/>
          <w:lang w:val="pt-BR"/>
        </w:rPr>
        <w:t xml:space="preserve"> Ela foi consultada por Josias sobre o livro da Lei que havia sido encontrado. Além de responder à preocupação do rei, ela lhe dirigiu palavras de incentivo (2 Reis 22:14-20).</w:t>
      </w:r>
    </w:p>
    <w:p w14:paraId="1E387433" w14:textId="2113D305" w:rsidR="00395C43" w:rsidRPr="0029145E" w:rsidRDefault="008840CF" w:rsidP="008840CF">
      <w:pPr>
        <w:pStyle w:val="Pargrafoda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Quais características tinham os falsos profetas?</w:t>
      </w:r>
    </w:p>
    <w:p w14:paraId="4C634A43" w14:textId="6D3F78FE" w:rsidR="00D21129" w:rsidRPr="0029145E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Nem todos que profetizaram o fizeram porque receberam uma mensagem de Deus (Jer. 14:14). Qual era a mensagem deles, e por que a deram?</w:t>
      </w:r>
    </w:p>
    <w:p w14:paraId="062B2C9F" w14:textId="6281F72B" w:rsidR="00D21129" w:rsidRPr="0029145E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inventaram suas próprias profecias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13:2, 17)</w:t>
      </w:r>
    </w:p>
    <w:p w14:paraId="415B735A" w14:textId="5A2D9A1E" w:rsidR="00D21129" w:rsidRPr="0029145E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disseram o que o povo queria ouvir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13:16)</w:t>
      </w:r>
    </w:p>
    <w:p w14:paraId="6C65283F" w14:textId="43211B5B" w:rsidR="00D21129" w:rsidRPr="0029145E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não falaram contra o pecado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13:22)</w:t>
      </w:r>
    </w:p>
    <w:p w14:paraId="0CA456B8" w14:textId="70DC69D3" w:rsidR="00D21129" w:rsidRPr="0029145E" w:rsidRDefault="00D21129" w:rsidP="00D21129">
      <w:pPr>
        <w:pStyle w:val="Pargrafoda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buscavam ganho pessoal (Ezequi</w:t>
      </w:r>
      <w:r w:rsidR="0029145E">
        <w:rPr>
          <w:sz w:val="20"/>
          <w:szCs w:val="20"/>
          <w:lang w:val="pt-BR"/>
        </w:rPr>
        <w:t xml:space="preserve">el </w:t>
      </w:r>
      <w:r w:rsidRPr="0029145E">
        <w:rPr>
          <w:sz w:val="20"/>
          <w:szCs w:val="20"/>
          <w:lang w:val="pt-BR"/>
        </w:rPr>
        <w:t>13:19)</w:t>
      </w:r>
    </w:p>
    <w:p w14:paraId="258E4FBD" w14:textId="4F577F7D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Por que alguém diria que está falando em nome de Deus sabendo que isso não é verdade? </w:t>
      </w:r>
      <w:proofErr w:type="spellStart"/>
      <w:r w:rsidRPr="007150AB">
        <w:rPr>
          <w:sz w:val="20"/>
          <w:szCs w:val="20"/>
        </w:rPr>
        <w:t>Autoengano</w:t>
      </w:r>
      <w:proofErr w:type="spellEnd"/>
      <w:r w:rsidRPr="007150AB">
        <w:rPr>
          <w:sz w:val="20"/>
          <w:szCs w:val="20"/>
        </w:rPr>
        <w:t>? Desejo de reconhecimento, ganho econômico ou outro?</w:t>
      </w:r>
    </w:p>
    <w:p w14:paraId="7331FD5D" w14:textId="0E5C074D" w:rsidR="00D21129" w:rsidRPr="007150AB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A coisa mais triste sobre falsos profetas é que há pessoas que os ouvem e os seguem. Elas gostam do que dizem </w:t>
      </w:r>
      <w:proofErr w:type="gramStart"/>
      <w:r w:rsidRPr="0029145E">
        <w:rPr>
          <w:sz w:val="20"/>
          <w:szCs w:val="20"/>
          <w:lang w:val="pt-BR"/>
        </w:rPr>
        <w:t>porque</w:t>
      </w:r>
      <w:proofErr w:type="gramEnd"/>
      <w:r w:rsidRPr="0029145E">
        <w:rPr>
          <w:sz w:val="20"/>
          <w:szCs w:val="20"/>
          <w:lang w:val="pt-BR"/>
        </w:rPr>
        <w:t xml:space="preserve"> não exige esforço, nem mexe com a consciência. </w:t>
      </w:r>
      <w:r w:rsidRPr="007150AB">
        <w:rPr>
          <w:sz w:val="20"/>
          <w:szCs w:val="20"/>
        </w:rPr>
        <w:t xml:space="preserve">Mas seguir </w:t>
      </w:r>
      <w:proofErr w:type="spellStart"/>
      <w:r w:rsidRPr="007150AB">
        <w:rPr>
          <w:sz w:val="20"/>
          <w:szCs w:val="20"/>
        </w:rPr>
        <w:t>seu</w:t>
      </w:r>
      <w:proofErr w:type="spellEnd"/>
      <w:r w:rsidRPr="007150AB">
        <w:rPr>
          <w:sz w:val="20"/>
          <w:szCs w:val="20"/>
        </w:rPr>
        <w:t xml:space="preserve"> </w:t>
      </w:r>
      <w:proofErr w:type="spellStart"/>
      <w:r w:rsidRPr="007150AB">
        <w:rPr>
          <w:sz w:val="20"/>
          <w:szCs w:val="20"/>
        </w:rPr>
        <w:t>caminho</w:t>
      </w:r>
      <w:proofErr w:type="spellEnd"/>
      <w:r w:rsidRPr="007150AB">
        <w:rPr>
          <w:sz w:val="20"/>
          <w:szCs w:val="20"/>
        </w:rPr>
        <w:t xml:space="preserve"> </w:t>
      </w:r>
      <w:proofErr w:type="spellStart"/>
      <w:r w:rsidRPr="007150AB">
        <w:rPr>
          <w:sz w:val="20"/>
          <w:szCs w:val="20"/>
        </w:rPr>
        <w:t>só</w:t>
      </w:r>
      <w:proofErr w:type="spellEnd"/>
      <w:r w:rsidRPr="007150AB">
        <w:rPr>
          <w:sz w:val="20"/>
          <w:szCs w:val="20"/>
        </w:rPr>
        <w:t xml:space="preserve"> leva à morte.</w:t>
      </w:r>
    </w:p>
    <w:p w14:paraId="22EA0835" w14:textId="61427A8F" w:rsidR="00D21129" w:rsidRPr="0029145E" w:rsidRDefault="00D21129" w:rsidP="00D21129">
      <w:pPr>
        <w:pStyle w:val="Pargrafoda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O verdadeiro profeta sempre alerta sobre os perigos do pecado e incentiva as pessoas a serem fiéis, independentemente das consequências.</w:t>
      </w:r>
    </w:p>
    <w:p w14:paraId="1BD07DA6" w14:textId="3B36BEB8" w:rsidR="0013486E" w:rsidRPr="0029145E" w:rsidRDefault="0013486E" w:rsidP="0013486E">
      <w:p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lastRenderedPageBreak/>
        <w:t>ADENDO: O CHAMADO PROFÉTICO DE ELLEN G. WHITE</w:t>
      </w:r>
    </w:p>
    <w:p w14:paraId="436A6F6A" w14:textId="6412950F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Após sua primeira visão, 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>len sentiu-se relutante em exercer seu ministério profético. Com a saúde debilitada e pouca educação formal, a jovem de 17 anos se sentia indigna e incapaz de cumprir seu chamado.</w:t>
      </w:r>
    </w:p>
    <w:p w14:paraId="2BF0CCFD" w14:textId="267CB10B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Uma semana após sua primeira visão, ela teve uma segunda visão na qual foi avisada dos problemas que enfrentaria. Após muita oração e incentivada por alguns irmãos, El</w:t>
      </w:r>
      <w:r w:rsidR="0029145E">
        <w:rPr>
          <w:sz w:val="20"/>
          <w:szCs w:val="20"/>
          <w:lang w:val="pt-BR"/>
        </w:rPr>
        <w:t>l</w:t>
      </w:r>
      <w:r w:rsidRPr="0029145E">
        <w:rPr>
          <w:sz w:val="20"/>
          <w:szCs w:val="20"/>
          <w:lang w:val="pt-BR"/>
        </w:rPr>
        <w:t>en finalmente aceitou seu chamado.</w:t>
      </w:r>
    </w:p>
    <w:p w14:paraId="4F8D78B4" w14:textId="4E4645FD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Em menos de vinte anos, após receber muitas visões e com o apoio de seu marido, James White, ela ajudou a lançar as bases da Igreja Adventista do Sétimo Dia (oficialmente fundada em 1863).</w:t>
      </w:r>
    </w:p>
    <w:p w14:paraId="24446AE9" w14:textId="38E04CD6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Seu ministério foi fundamental para o estabelecimento dos sistemas adventistas de saúde e educação, deixando cerca de 100.000 páginas de escritos inspirados que continuam a comunicar a instrução divina em todo o mundo.</w:t>
      </w:r>
    </w:p>
    <w:sectPr w:rsidR="0013486E" w:rsidRPr="0029145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402893">
    <w:abstractNumId w:val="1"/>
  </w:num>
  <w:num w:numId="2" w16cid:durableId="156278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CF"/>
    <w:rsid w:val="00004746"/>
    <w:rsid w:val="000B2AC6"/>
    <w:rsid w:val="000B440E"/>
    <w:rsid w:val="000C05E4"/>
    <w:rsid w:val="000E1871"/>
    <w:rsid w:val="0013486E"/>
    <w:rsid w:val="001C2CCC"/>
    <w:rsid w:val="001E4AA8"/>
    <w:rsid w:val="0029145E"/>
    <w:rsid w:val="003036B8"/>
    <w:rsid w:val="00395C43"/>
    <w:rsid w:val="003D5E96"/>
    <w:rsid w:val="00444A53"/>
    <w:rsid w:val="004D5CB2"/>
    <w:rsid w:val="006B286A"/>
    <w:rsid w:val="006C7782"/>
    <w:rsid w:val="00711123"/>
    <w:rsid w:val="007150AB"/>
    <w:rsid w:val="007F719E"/>
    <w:rsid w:val="008840CF"/>
    <w:rsid w:val="00947069"/>
    <w:rsid w:val="00967983"/>
    <w:rsid w:val="00AB406A"/>
    <w:rsid w:val="00AC4596"/>
    <w:rsid w:val="00BA3EAE"/>
    <w:rsid w:val="00BD4E3C"/>
    <w:rsid w:val="00C22FAD"/>
    <w:rsid w:val="00C46A68"/>
    <w:rsid w:val="00C56B5F"/>
    <w:rsid w:val="00D21129"/>
    <w:rsid w:val="00F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itabblica">
    <w:name w:val="Cita bíblica"/>
    <w:basedOn w:val="Fontepargpadro"/>
    <w:uiPriority w:val="1"/>
    <w:qFormat/>
    <w:rsid w:val="00AB406A"/>
    <w:rPr>
      <w:b/>
      <w:bCs/>
      <w:color w:val="C00000"/>
    </w:rPr>
  </w:style>
  <w:style w:type="paragraph" w:styleId="SemEspaament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argrafoda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40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8840CF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29145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jose ferreira Neto</cp:lastModifiedBy>
  <cp:revision>2</cp:revision>
  <dcterms:created xsi:type="dcterms:W3CDTF">2026-10-10T19:49:00Z</dcterms:created>
  <dcterms:modified xsi:type="dcterms:W3CDTF">2026-10-10T19:49:00Z</dcterms:modified>
</cp:coreProperties>
</file>