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9C4B5" w14:textId="6CFEC491" w:rsidR="003D0E95" w:rsidRPr="003D0E95" w:rsidRDefault="003D0E95" w:rsidP="003D0E95">
      <w:pPr>
        <w:shd w:val="clear" w:color="auto" w:fill="FFFFFF"/>
        <w:spacing w:after="225" w:line="288" w:lineRule="atLeast"/>
        <w:outlineLvl w:val="0"/>
        <w:rPr>
          <w:rFonts w:ascii="Oswald" w:eastAsia="Times New Roman" w:hAnsi="Oswald" w:cs="Times New Roman"/>
          <w:b/>
          <w:bCs/>
          <w:caps/>
          <w:color w:val="3FACD6"/>
          <w:spacing w:val="15"/>
          <w:kern w:val="36"/>
          <w:sz w:val="56"/>
          <w:szCs w:val="56"/>
          <w:lang w:eastAsia="pt-BR"/>
          <w14:ligatures w14:val="none"/>
        </w:rPr>
      </w:pPr>
      <w:r w:rsidRPr="003D0E95">
        <w:rPr>
          <w:rFonts w:ascii="Oswald" w:eastAsia="Times New Roman" w:hAnsi="Oswald" w:cs="Times New Roman"/>
          <w:b/>
          <w:bCs/>
          <w:caps/>
          <w:color w:val="3FACD6"/>
          <w:spacing w:val="15"/>
          <w:kern w:val="36"/>
          <w:sz w:val="56"/>
          <w:szCs w:val="56"/>
          <w:lang w:eastAsia="pt-BR"/>
          <w14:ligatures w14:val="none"/>
        </w:rPr>
        <w:t>O Criador Fala, Lição 1</w:t>
      </w:r>
    </w:p>
    <w:p w14:paraId="6C37E3C8" w14:textId="2B22209C" w:rsidR="003D0E95" w:rsidRPr="003D0E95" w:rsidRDefault="003D0E95" w:rsidP="003D0E95">
      <w:pPr>
        <w:shd w:val="clear" w:color="auto" w:fill="FFFFFF"/>
        <w:spacing w:after="225" w:line="288" w:lineRule="atLeast"/>
        <w:outlineLvl w:val="0"/>
        <w:rPr>
          <w:rFonts w:ascii="Oswald" w:eastAsia="Times New Roman" w:hAnsi="Oswald" w:cs="Times New Roman"/>
          <w:b/>
          <w:bCs/>
          <w:caps/>
          <w:color w:val="333333"/>
          <w:spacing w:val="15"/>
          <w:kern w:val="36"/>
          <w:sz w:val="82"/>
          <w:szCs w:val="82"/>
          <w:lang w:eastAsia="pt-BR"/>
          <w14:ligatures w14:val="none"/>
        </w:rPr>
      </w:pPr>
      <w:r w:rsidRPr="003D0E95">
        <w:rPr>
          <w:rFonts w:ascii="Oswald" w:eastAsia="Times New Roman" w:hAnsi="Oswald" w:cs="Times New Roman"/>
          <w:b/>
          <w:bCs/>
          <w:caps/>
          <w:color w:val="333333"/>
          <w:spacing w:val="15"/>
          <w:kern w:val="36"/>
          <w:sz w:val="21"/>
          <w:szCs w:val="21"/>
          <w:lang w:eastAsia="pt-BR"/>
          <w14:ligatures w14:val="none"/>
        </w:rPr>
        <w:t>Guia de Estudo Bíblico para Adultos, 2026 4Q, "O Dom da Profecia"</w:t>
      </w:r>
    </w:p>
    <w:p w14:paraId="619CF3F3" w14:textId="77777777" w:rsidR="003D0E95" w:rsidRPr="003D0E95" w:rsidRDefault="003D0E95" w:rsidP="003D0E95">
      <w:pPr>
        <w:shd w:val="clear" w:color="auto" w:fill="FFFFFF"/>
        <w:spacing w:after="0" w:line="240" w:lineRule="auto"/>
        <w:rPr>
          <w:rFonts w:ascii="Oswald" w:eastAsia="Times New Roman" w:hAnsi="Oswald" w:cs="Times New Roman"/>
          <w:caps/>
          <w:color w:val="424242"/>
          <w:kern w:val="0"/>
          <w:sz w:val="20"/>
          <w:szCs w:val="20"/>
          <w:lang w:eastAsia="pt-BR"/>
          <w14:ligatures w14:val="none"/>
        </w:rPr>
      </w:pPr>
      <w:r w:rsidRPr="003D0E95">
        <w:rPr>
          <w:rFonts w:ascii="Oswald" w:eastAsia="Times New Roman" w:hAnsi="Oswald" w:cs="Times New Roman"/>
          <w:caps/>
          <w:noProof/>
          <w:color w:val="424242"/>
          <w:kern w:val="0"/>
          <w:sz w:val="20"/>
          <w:szCs w:val="20"/>
          <w:lang w:eastAsia="pt-BR"/>
          <w14:ligatures w14:val="none"/>
        </w:rPr>
        <w:drawing>
          <wp:inline distT="0" distB="0" distL="0" distR="0" wp14:anchorId="1D76A86D" wp14:editId="6C28218E">
            <wp:extent cx="457200" cy="4572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hyperlink r:id="rId6" w:tooltip="View all posts by The Teacher's Notes" w:history="1">
        <w:r w:rsidRPr="003D0E95">
          <w:rPr>
            <w:rFonts w:ascii="Oswald" w:eastAsia="Times New Roman" w:hAnsi="Oswald" w:cs="Times New Roman"/>
            <w:caps/>
            <w:color w:val="333333"/>
            <w:kern w:val="0"/>
            <w:sz w:val="20"/>
            <w:szCs w:val="20"/>
            <w:lang w:eastAsia="pt-BR"/>
            <w14:ligatures w14:val="none"/>
          </w:rPr>
          <w:t>As Notas do Professor</w:t>
        </w:r>
      </w:hyperlink>
      <w:r w:rsidRPr="003D0E95">
        <w:rPr>
          <w:rFonts w:ascii="Oswald" w:eastAsia="Times New Roman" w:hAnsi="Oswald" w:cs="Times New Roman"/>
          <w:caps/>
          <w:color w:val="424242"/>
          <w:kern w:val="0"/>
          <w:sz w:val="20"/>
          <w:szCs w:val="20"/>
          <w:lang w:eastAsia="pt-BR"/>
          <w14:ligatures w14:val="none"/>
        </w:rPr>
        <w:t xml:space="preserve"> — </w:t>
      </w:r>
      <w:hyperlink r:id="rId7" w:tooltip="Permalink to The Teacher’s Notes–The Creator Speaks, Lesson 1 Adult Bible Study Guide, 2026 4Q, &quot;The Gift of Prophecy&quot;" w:history="1">
        <w:r w:rsidRPr="003D0E95">
          <w:rPr>
            <w:rFonts w:ascii="Oswald" w:eastAsia="Times New Roman" w:hAnsi="Oswald" w:cs="Times New Roman"/>
            <w:caps/>
            <w:color w:val="6D6D6D"/>
            <w:kern w:val="0"/>
            <w:sz w:val="18"/>
            <w:szCs w:val="18"/>
            <w:lang w:eastAsia="pt-BR"/>
            <w14:ligatures w14:val="none"/>
          </w:rPr>
          <w:t>26 de setembro de 2026</w:t>
        </w:r>
      </w:hyperlink>
    </w:p>
    <w:p w14:paraId="5D47AE2E" w14:textId="7E6C02A1" w:rsidR="003D0E95" w:rsidRPr="003D0E95" w:rsidRDefault="003D0E95" w:rsidP="003D0E95">
      <w:pPr>
        <w:shd w:val="clear" w:color="auto" w:fill="FFFFFF"/>
        <w:spacing w:after="0" w:line="240" w:lineRule="auto"/>
        <w:rPr>
          <w:rFonts w:ascii="Open Sans" w:eastAsia="Times New Roman" w:hAnsi="Open Sans" w:cs="Open Sans"/>
          <w:color w:val="424242"/>
          <w:kern w:val="0"/>
          <w:sz w:val="21"/>
          <w:szCs w:val="21"/>
          <w:lang w:eastAsia="pt-BR"/>
          <w14:ligatures w14:val="none"/>
        </w:rPr>
      </w:pPr>
    </w:p>
    <w:p w14:paraId="21F2130C" w14:textId="2DF21DA6" w:rsidR="003D0E95" w:rsidRPr="003D0E95" w:rsidRDefault="003D0E95" w:rsidP="003D0E95">
      <w:pPr>
        <w:shd w:val="clear" w:color="auto" w:fill="FFFFFF"/>
        <w:spacing w:before="360" w:after="225" w:line="240" w:lineRule="auto"/>
        <w:outlineLvl w:val="3"/>
        <w:rPr>
          <w:rFonts w:ascii="Oswald" w:eastAsia="Times New Roman" w:hAnsi="Oswald" w:cs="Open Sans"/>
          <w:b/>
          <w:bCs/>
          <w:caps/>
          <w:color w:val="333333"/>
          <w:kern w:val="0"/>
          <w:sz w:val="27"/>
          <w:szCs w:val="27"/>
          <w:lang w:eastAsia="pt-BR"/>
          <w14:ligatures w14:val="none"/>
        </w:rPr>
      </w:pPr>
      <w:r w:rsidRPr="003D0E95">
        <w:rPr>
          <w:rFonts w:ascii="Oswald" w:eastAsia="Times New Roman" w:hAnsi="Oswald" w:cs="Open Sans"/>
          <w:b/>
          <w:bCs/>
          <w:caps/>
          <w:color w:val="333333"/>
          <w:kern w:val="0"/>
          <w:sz w:val="27"/>
          <w:szCs w:val="27"/>
          <w:lang w:eastAsia="pt-BR"/>
          <w14:ligatures w14:val="none"/>
        </w:rPr>
        <w:t xml:space="preserve">Aula da Escola </w:t>
      </w:r>
      <w:r w:rsidR="00FC6218">
        <w:rPr>
          <w:rFonts w:ascii="Oswald" w:eastAsia="Times New Roman" w:hAnsi="Oswald" w:cs="Open Sans"/>
          <w:b/>
          <w:bCs/>
          <w:caps/>
          <w:color w:val="333333"/>
          <w:kern w:val="0"/>
          <w:sz w:val="27"/>
          <w:szCs w:val="27"/>
          <w:lang w:eastAsia="pt-BR"/>
          <w14:ligatures w14:val="none"/>
        </w:rPr>
        <w:t>SABATINA</w:t>
      </w:r>
      <w:r w:rsidRPr="003D0E95">
        <w:rPr>
          <w:rFonts w:ascii="Oswald" w:eastAsia="Times New Roman" w:hAnsi="Oswald" w:cs="Open Sans"/>
          <w:b/>
          <w:bCs/>
          <w:caps/>
          <w:color w:val="333333"/>
          <w:kern w:val="0"/>
          <w:sz w:val="27"/>
          <w:szCs w:val="27"/>
          <w:lang w:eastAsia="pt-BR"/>
          <w14:ligatures w14:val="none"/>
        </w:rPr>
        <w:t xml:space="preserve"> de 26 de setembro a 2 de outubro de 2026</w:t>
      </w:r>
    </w:p>
    <w:p w14:paraId="5ED18242" w14:textId="77777777" w:rsidR="003D0E95" w:rsidRPr="003D0E95" w:rsidRDefault="003D0E95" w:rsidP="003D0E95">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3D0E95">
        <w:rPr>
          <w:rFonts w:ascii="Oswald" w:eastAsia="Times New Roman" w:hAnsi="Oswald" w:cs="Open Sans"/>
          <w:b/>
          <w:bCs/>
          <w:caps/>
          <w:color w:val="333333"/>
          <w:kern w:val="0"/>
          <w:sz w:val="45"/>
          <w:szCs w:val="45"/>
          <w:lang w:eastAsia="pt-BR"/>
          <w14:ligatures w14:val="none"/>
        </w:rPr>
        <w:t>Introdução da Lição 1, O Criador Fala</w:t>
      </w:r>
    </w:p>
    <w:p w14:paraId="267F0215" w14:textId="77777777" w:rsidR="003D0E95" w:rsidRDefault="003D0E95" w:rsidP="003D0E95">
      <w:pPr>
        <w:shd w:val="clear" w:color="auto" w:fill="FFFFFF"/>
        <w:spacing w:after="0" w:line="240" w:lineRule="auto"/>
        <w:rPr>
          <w:rFonts w:ascii="Georgia" w:eastAsia="Times New Roman" w:hAnsi="Georgia" w:cs="Open Sans"/>
          <w:b/>
          <w:bCs/>
          <w:i/>
          <w:iCs/>
          <w:color w:val="000000"/>
          <w:kern w:val="0"/>
          <w:sz w:val="29"/>
          <w:szCs w:val="29"/>
          <w:lang w:eastAsia="pt-BR"/>
          <w14:ligatures w14:val="none"/>
        </w:rPr>
      </w:pPr>
      <w:r w:rsidRPr="003D0E95">
        <w:rPr>
          <w:rFonts w:ascii="Georgia" w:eastAsia="Times New Roman" w:hAnsi="Georgia" w:cs="Open Sans"/>
          <w:b/>
          <w:bCs/>
          <w:i/>
          <w:iCs/>
          <w:color w:val="000000"/>
          <w:kern w:val="0"/>
          <w:sz w:val="29"/>
          <w:szCs w:val="29"/>
          <w:lang w:eastAsia="pt-BR"/>
          <w14:ligatures w14:val="none"/>
        </w:rPr>
        <w:t xml:space="preserve">Texto da </w:t>
      </w:r>
      <w:proofErr w:type="spellStart"/>
      <w:r w:rsidRPr="003D0E95">
        <w:rPr>
          <w:rFonts w:ascii="Georgia" w:eastAsia="Times New Roman" w:hAnsi="Georgia" w:cs="Open Sans"/>
          <w:b/>
          <w:bCs/>
          <w:i/>
          <w:iCs/>
          <w:color w:val="000000"/>
          <w:kern w:val="0"/>
          <w:sz w:val="29"/>
          <w:szCs w:val="29"/>
          <w:lang w:eastAsia="pt-BR"/>
          <w14:ligatures w14:val="none"/>
        </w:rPr>
        <w:t>Memória:</w:t>
      </w:r>
      <w:r w:rsidRPr="003D0E95">
        <w:rPr>
          <w:rFonts w:ascii="Georgia" w:eastAsia="Times New Roman" w:hAnsi="Georgia" w:cs="Open Sans"/>
          <w:i/>
          <w:iCs/>
          <w:color w:val="000000"/>
          <w:kern w:val="0"/>
          <w:sz w:val="29"/>
          <w:szCs w:val="29"/>
          <w:lang w:eastAsia="pt-BR"/>
          <w14:ligatures w14:val="none"/>
        </w:rPr>
        <w:t>"Deus</w:t>
      </w:r>
      <w:proofErr w:type="spellEnd"/>
      <w:r w:rsidRPr="003D0E95">
        <w:rPr>
          <w:rFonts w:ascii="Georgia" w:eastAsia="Times New Roman" w:hAnsi="Georgia" w:cs="Open Sans"/>
          <w:i/>
          <w:iCs/>
          <w:color w:val="000000"/>
          <w:kern w:val="0"/>
          <w:sz w:val="29"/>
          <w:szCs w:val="29"/>
          <w:lang w:eastAsia="pt-BR"/>
          <w14:ligatures w14:val="none"/>
        </w:rPr>
        <w:t xml:space="preserve">, que em diferentes tempos e de várias formas falou no passado aos pais pelos profetas, nos falou nestes últimos dias por Seu Filho, a quem nomeou herdeiro de todas as coisas, por meio de quem também fez os </w:t>
      </w:r>
      <w:proofErr w:type="spellStart"/>
      <w:r w:rsidRPr="003D0E95">
        <w:rPr>
          <w:rFonts w:ascii="Georgia" w:eastAsia="Times New Roman" w:hAnsi="Georgia" w:cs="Open Sans"/>
          <w:i/>
          <w:iCs/>
          <w:color w:val="000000"/>
          <w:kern w:val="0"/>
          <w:sz w:val="29"/>
          <w:szCs w:val="29"/>
          <w:lang w:eastAsia="pt-BR"/>
          <w14:ligatures w14:val="none"/>
        </w:rPr>
        <w:t>mundos."</w:t>
      </w:r>
      <w:hyperlink r:id="rId8" w:tgtFrame="_blank" w:history="1">
        <w:r w:rsidRPr="003D0E95">
          <w:rPr>
            <w:rFonts w:ascii="Georgia" w:eastAsia="Times New Roman" w:hAnsi="Georgia" w:cs="Open Sans"/>
            <w:b/>
            <w:bCs/>
            <w:i/>
            <w:iCs/>
            <w:color w:val="333333"/>
            <w:kern w:val="0"/>
            <w:sz w:val="29"/>
            <w:szCs w:val="29"/>
            <w:lang w:eastAsia="pt-BR"/>
            <w14:ligatures w14:val="none"/>
          </w:rPr>
          <w:t>Hebreus</w:t>
        </w:r>
        <w:proofErr w:type="spellEnd"/>
        <w:r w:rsidRPr="003D0E95">
          <w:rPr>
            <w:rFonts w:ascii="Georgia" w:eastAsia="Times New Roman" w:hAnsi="Georgia" w:cs="Open Sans"/>
            <w:b/>
            <w:bCs/>
            <w:i/>
            <w:iCs/>
            <w:color w:val="333333"/>
            <w:kern w:val="0"/>
            <w:sz w:val="29"/>
            <w:szCs w:val="29"/>
            <w:lang w:eastAsia="pt-BR"/>
            <w14:ligatures w14:val="none"/>
          </w:rPr>
          <w:t xml:space="preserve"> 1:1</w:t>
        </w:r>
      </w:hyperlink>
      <w:r w:rsidRPr="003D0E95">
        <w:rPr>
          <w:rFonts w:ascii="Georgia" w:eastAsia="Times New Roman" w:hAnsi="Georgia" w:cs="Open Sans"/>
          <w:b/>
          <w:bCs/>
          <w:i/>
          <w:iCs/>
          <w:color w:val="000000"/>
          <w:kern w:val="0"/>
          <w:sz w:val="29"/>
          <w:szCs w:val="29"/>
          <w:lang w:eastAsia="pt-BR"/>
          <w14:ligatures w14:val="none"/>
        </w:rPr>
        <w:t xml:space="preserve">, </w:t>
      </w:r>
      <w:hyperlink r:id="rId9" w:tgtFrame="_blank" w:history="1">
        <w:r w:rsidRPr="003D0E95">
          <w:rPr>
            <w:rFonts w:ascii="Georgia" w:eastAsia="Times New Roman" w:hAnsi="Georgia" w:cs="Open Sans"/>
            <w:b/>
            <w:bCs/>
            <w:i/>
            <w:iCs/>
            <w:color w:val="333333"/>
            <w:kern w:val="0"/>
            <w:sz w:val="29"/>
            <w:szCs w:val="29"/>
            <w:lang w:eastAsia="pt-BR"/>
            <w14:ligatures w14:val="none"/>
          </w:rPr>
          <w:t>2</w:t>
        </w:r>
      </w:hyperlink>
      <w:r w:rsidRPr="003D0E95">
        <w:rPr>
          <w:rFonts w:ascii="Georgia" w:eastAsia="Times New Roman" w:hAnsi="Georgia" w:cs="Open Sans"/>
          <w:b/>
          <w:bCs/>
          <w:i/>
          <w:iCs/>
          <w:color w:val="000000"/>
          <w:kern w:val="0"/>
          <w:sz w:val="29"/>
          <w:szCs w:val="29"/>
          <w:lang w:eastAsia="pt-BR"/>
          <w14:ligatures w14:val="none"/>
        </w:rPr>
        <w:t xml:space="preserve"> NKJV</w:t>
      </w:r>
    </w:p>
    <w:p w14:paraId="03837B0B" w14:textId="77777777" w:rsidR="00FC6218" w:rsidRPr="003D0E95" w:rsidRDefault="00FC6218" w:rsidP="003D0E95">
      <w:pPr>
        <w:shd w:val="clear" w:color="auto" w:fill="FFFFFF"/>
        <w:spacing w:after="0" w:line="240" w:lineRule="auto"/>
        <w:rPr>
          <w:rFonts w:ascii="Georgia" w:eastAsia="Times New Roman" w:hAnsi="Georgia" w:cs="Open Sans"/>
          <w:i/>
          <w:iCs/>
          <w:color w:val="000000"/>
          <w:kern w:val="0"/>
          <w:sz w:val="29"/>
          <w:szCs w:val="29"/>
          <w:lang w:eastAsia="pt-BR"/>
          <w14:ligatures w14:val="none"/>
        </w:rPr>
      </w:pPr>
    </w:p>
    <w:p w14:paraId="717FACE1"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 xml:space="preserve">No nosso mundo moderno de tecnologia, conseguimos nos comunicar digitalmente com aqueles distantes. Deus também encontrou maneiras alternativas de nos alcançar com Sua mensagem de amor e salvação, já que agora estamos tão distantes d'Ele. Como mencionado em </w:t>
      </w:r>
      <w:hyperlink r:id="rId10" w:tgtFrame="_blank" w:history="1">
        <w:r w:rsidRPr="003D0E95">
          <w:rPr>
            <w:rFonts w:ascii="Open Sans" w:eastAsia="Times New Roman" w:hAnsi="Open Sans" w:cs="Open Sans"/>
            <w:color w:val="333333"/>
            <w:kern w:val="0"/>
            <w:sz w:val="21"/>
            <w:szCs w:val="21"/>
            <w:lang w:eastAsia="pt-BR"/>
            <w14:ligatures w14:val="none"/>
          </w:rPr>
          <w:t>Hebreus 1:1-2</w:t>
        </w:r>
      </w:hyperlink>
      <w:r w:rsidRPr="003D0E95">
        <w:rPr>
          <w:rFonts w:ascii="Open Sans" w:eastAsia="Times New Roman" w:hAnsi="Open Sans" w:cs="Open Sans"/>
          <w:color w:val="424242"/>
          <w:kern w:val="0"/>
          <w:sz w:val="21"/>
          <w:szCs w:val="21"/>
          <w:lang w:eastAsia="pt-BR"/>
          <w14:ligatures w14:val="none"/>
        </w:rPr>
        <w:t>, Ele encontrou profetas fiéis que concordaram em falar Suas palavras conosco. Ele chegou até a enviar Seu Filho em forma humana, para que pudéssemos ver e entender mais facilmente como agradá-Lo.</w:t>
      </w:r>
    </w:p>
    <w:p w14:paraId="4A1817FE"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Deus tem um desejo avassalador de se comunicar com Seus seres caídos e criados. Ele deseja ter um relacionamento conosco, apesar da nossa infeliz desobediência que tornou impossível a interação cara a cara.</w:t>
      </w:r>
    </w:p>
    <w:p w14:paraId="195D469D"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Felizmente, Ele prometeu que haverá mensageiros talentosos, até o fim do mundo, quando Jesus voltar a esta terra (</w:t>
      </w:r>
      <w:hyperlink r:id="rId11" w:tgtFrame="_blank" w:history="1">
        <w:r w:rsidRPr="003D0E95">
          <w:rPr>
            <w:rFonts w:ascii="Open Sans" w:eastAsia="Times New Roman" w:hAnsi="Open Sans" w:cs="Open Sans"/>
            <w:color w:val="333333"/>
            <w:kern w:val="0"/>
            <w:sz w:val="21"/>
            <w:szCs w:val="21"/>
            <w:lang w:eastAsia="pt-BR"/>
            <w14:ligatures w14:val="none"/>
          </w:rPr>
          <w:t>Joel 2:28</w:t>
        </w:r>
      </w:hyperlink>
      <w:r w:rsidRPr="003D0E95">
        <w:rPr>
          <w:rFonts w:ascii="Open Sans" w:eastAsia="Times New Roman" w:hAnsi="Open Sans" w:cs="Open Sans"/>
          <w:color w:val="424242"/>
          <w:kern w:val="0"/>
          <w:sz w:val="21"/>
          <w:szCs w:val="21"/>
          <w:lang w:eastAsia="pt-BR"/>
          <w14:ligatures w14:val="none"/>
        </w:rPr>
        <w:t>). Ansiamos pelo tempo da nossa plena restauração, quando poderemos conversar pessoalmente com nosso amoroso Criador, como Adão e Eva fizeram originalmente no Jardim do Éden.</w:t>
      </w:r>
    </w:p>
    <w:p w14:paraId="2A6AB89F"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Esta semana, vamos explorar...</w:t>
      </w:r>
    </w:p>
    <w:p w14:paraId="5B397F75" w14:textId="77777777" w:rsidR="003D0E95" w:rsidRPr="003D0E95" w:rsidRDefault="003D0E95" w:rsidP="003D0E95">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Domingo: Comunicação no Éden</w:t>
      </w:r>
    </w:p>
    <w:p w14:paraId="47DB8139" w14:textId="77777777" w:rsidR="003D0E95" w:rsidRPr="003D0E95" w:rsidRDefault="003D0E95" w:rsidP="003D0E95">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Segunda-feira: Escondendo-se de Deus</w:t>
      </w:r>
    </w:p>
    <w:p w14:paraId="4AF939C1" w14:textId="77777777" w:rsidR="003D0E95" w:rsidRPr="003D0E95" w:rsidRDefault="003D0E95" w:rsidP="003D0E95">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Terça-feira: Deus Busca a Humanidade</w:t>
      </w:r>
    </w:p>
    <w:p w14:paraId="562976FB" w14:textId="77777777" w:rsidR="003D0E95" w:rsidRPr="003D0E95" w:rsidRDefault="003D0E95" w:rsidP="003D0E95">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Quarta-feira: Expulso do Jardim</w:t>
      </w:r>
    </w:p>
    <w:p w14:paraId="0FC65B2C" w14:textId="77777777" w:rsidR="003D0E95" w:rsidRPr="003D0E95" w:rsidRDefault="003D0E95" w:rsidP="003D0E95">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Quinta-feira: Porta-vozes de Deus</w:t>
      </w:r>
    </w:p>
    <w:p w14:paraId="47A44E3F" w14:textId="77777777" w:rsidR="003D0E95" w:rsidRPr="003D0E95" w:rsidRDefault="003D0E95" w:rsidP="003D0E95">
      <w:pPr>
        <w:numPr>
          <w:ilvl w:val="0"/>
          <w:numId w:val="1"/>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Sexta-feira: Ellen G. White</w:t>
      </w:r>
    </w:p>
    <w:p w14:paraId="055AA7A0" w14:textId="77777777" w:rsidR="003D0E95" w:rsidRPr="003D0E95" w:rsidRDefault="003D0E95" w:rsidP="003D0E95">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3D0E95">
        <w:rPr>
          <w:rFonts w:ascii="Oswald" w:eastAsia="Times New Roman" w:hAnsi="Oswald" w:cs="Open Sans"/>
          <w:b/>
          <w:bCs/>
          <w:caps/>
          <w:color w:val="333333"/>
          <w:kern w:val="0"/>
          <w:sz w:val="45"/>
          <w:szCs w:val="45"/>
          <w:lang w:eastAsia="pt-BR"/>
          <w14:ligatures w14:val="none"/>
        </w:rPr>
        <w:t>Domingo: Comunicação no Éden</w:t>
      </w:r>
    </w:p>
    <w:p w14:paraId="01DD4559"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Os primeiros capítulos do Gênesis revelam a relação próxima que Deus tinha com Adão e Eva antes da Queda. Originalmente, eles gostavam de contato direto com seu Criador – caminhando com Ele no frescor do dia, recebendo instruções sobre como cuidar do Jardim e aproveitando o sábado juntos como celebração da Criação de seu mundo especial.</w:t>
      </w:r>
    </w:p>
    <w:p w14:paraId="20BA1EDB"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lastRenderedPageBreak/>
        <w:t>A primeira instituição social foi o casamento de Adão e Eva. As famílias que eles criariam preencheriam o mundo com aqueles que amariam a Deus, e caminhariam e conversariam cara a cara com Ele, assim como o primeiro casal.</w:t>
      </w:r>
    </w:p>
    <w:p w14:paraId="1F3E81E4"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No entanto, Satanás atacou todo dom que Deus criou para trazer felicidade à família humana. Isso inclui casamento, o sábado e muitos outros dons, incluindo Seus mensageiros, os profetas.</w:t>
      </w:r>
    </w:p>
    <w:p w14:paraId="3C09D980"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b/>
          <w:bCs/>
          <w:color w:val="424242"/>
          <w:kern w:val="0"/>
          <w:sz w:val="21"/>
          <w:szCs w:val="21"/>
          <w:lang w:eastAsia="pt-BR"/>
          <w14:ligatures w14:val="none"/>
        </w:rPr>
        <w:t>Versículos para reflexão e discussão:</w:t>
      </w:r>
    </w:p>
    <w:p w14:paraId="60E9DCE3"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12" w:tgtFrame="_blank" w:history="1">
        <w:r w:rsidRPr="003D0E95">
          <w:rPr>
            <w:rFonts w:ascii="Open Sans" w:eastAsia="Times New Roman" w:hAnsi="Open Sans" w:cs="Open Sans"/>
            <w:color w:val="333333"/>
            <w:kern w:val="0"/>
            <w:sz w:val="21"/>
            <w:szCs w:val="21"/>
            <w:lang w:eastAsia="pt-BR"/>
            <w14:ligatures w14:val="none"/>
          </w:rPr>
          <w:t>Gênesis 1:27</w:t>
        </w:r>
      </w:hyperlink>
      <w:r w:rsidRPr="003D0E95">
        <w:rPr>
          <w:rFonts w:ascii="Open Sans" w:eastAsia="Times New Roman" w:hAnsi="Open Sans" w:cs="Open Sans"/>
          <w:color w:val="424242"/>
          <w:kern w:val="0"/>
          <w:sz w:val="21"/>
          <w:szCs w:val="21"/>
          <w:lang w:eastAsia="pt-BR"/>
          <w14:ligatures w14:val="none"/>
        </w:rPr>
        <w:t xml:space="preserve">, </w:t>
      </w:r>
      <w:hyperlink r:id="rId13" w:tgtFrame="_blank" w:history="1">
        <w:r w:rsidRPr="003D0E95">
          <w:rPr>
            <w:rFonts w:ascii="Open Sans" w:eastAsia="Times New Roman" w:hAnsi="Open Sans" w:cs="Open Sans"/>
            <w:color w:val="333333"/>
            <w:kern w:val="0"/>
            <w:sz w:val="21"/>
            <w:szCs w:val="21"/>
            <w:lang w:eastAsia="pt-BR"/>
            <w14:ligatures w14:val="none"/>
          </w:rPr>
          <w:t>28</w:t>
        </w:r>
      </w:hyperlink>
      <w:r w:rsidRPr="003D0E95">
        <w:rPr>
          <w:rFonts w:ascii="Open Sans" w:eastAsia="Times New Roman" w:hAnsi="Open Sans" w:cs="Open Sans"/>
          <w:color w:val="424242"/>
          <w:kern w:val="0"/>
          <w:sz w:val="21"/>
          <w:szCs w:val="21"/>
          <w:lang w:eastAsia="pt-BR"/>
          <w14:ligatures w14:val="none"/>
        </w:rPr>
        <w:t xml:space="preserve">, </w:t>
      </w:r>
      <w:hyperlink r:id="rId14" w:tgtFrame="_blank" w:history="1">
        <w:r w:rsidRPr="003D0E95">
          <w:rPr>
            <w:rFonts w:ascii="Open Sans" w:eastAsia="Times New Roman" w:hAnsi="Open Sans" w:cs="Open Sans"/>
            <w:color w:val="333333"/>
            <w:kern w:val="0"/>
            <w:sz w:val="21"/>
            <w:szCs w:val="21"/>
            <w:lang w:eastAsia="pt-BR"/>
            <w14:ligatures w14:val="none"/>
          </w:rPr>
          <w:t>2:15-17</w:t>
        </w:r>
      </w:hyperlink>
      <w:r w:rsidRPr="003D0E95">
        <w:rPr>
          <w:rFonts w:ascii="Open Sans" w:eastAsia="Times New Roman" w:hAnsi="Open Sans" w:cs="Open Sans"/>
          <w:color w:val="424242"/>
          <w:kern w:val="0"/>
          <w:sz w:val="21"/>
          <w:szCs w:val="21"/>
          <w:lang w:eastAsia="pt-BR"/>
          <w14:ligatures w14:val="none"/>
        </w:rPr>
        <w:t xml:space="preserve"> e </w:t>
      </w:r>
      <w:hyperlink r:id="rId15" w:tgtFrame="_blank" w:history="1">
        <w:r w:rsidRPr="003D0E95">
          <w:rPr>
            <w:rFonts w:ascii="Open Sans" w:eastAsia="Times New Roman" w:hAnsi="Open Sans" w:cs="Open Sans"/>
            <w:color w:val="333333"/>
            <w:kern w:val="0"/>
            <w:sz w:val="21"/>
            <w:szCs w:val="21"/>
            <w:lang w:eastAsia="pt-BR"/>
            <w14:ligatures w14:val="none"/>
          </w:rPr>
          <w:t>3:9</w:t>
        </w:r>
      </w:hyperlink>
    </w:p>
    <w:p w14:paraId="06CBE50F" w14:textId="77777777" w:rsidR="003D0E95" w:rsidRPr="003D0E95" w:rsidRDefault="003D0E95" w:rsidP="003D0E95">
      <w:pPr>
        <w:numPr>
          <w:ilvl w:val="0"/>
          <w:numId w:val="2"/>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Que tipo de comunicação Deus teve com Adão e Eva no começo?</w:t>
      </w:r>
    </w:p>
    <w:p w14:paraId="571F15D6" w14:textId="77777777" w:rsidR="003D0E95" w:rsidRPr="003D0E95" w:rsidRDefault="003D0E95" w:rsidP="003D0E95">
      <w:pPr>
        <w:numPr>
          <w:ilvl w:val="0"/>
          <w:numId w:val="2"/>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O que o esforço de Deus para encontrá-los nos disse sobre Deus? Que tipo de Deus é Ele?</w:t>
      </w:r>
    </w:p>
    <w:p w14:paraId="5E95A515" w14:textId="77777777" w:rsidR="003D0E95" w:rsidRPr="003D0E95" w:rsidRDefault="003D0E95" w:rsidP="003D0E95">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3D0E95">
        <w:rPr>
          <w:rFonts w:ascii="Oswald" w:eastAsia="Times New Roman" w:hAnsi="Oswald" w:cs="Open Sans"/>
          <w:b/>
          <w:bCs/>
          <w:caps/>
          <w:color w:val="333333"/>
          <w:kern w:val="0"/>
          <w:sz w:val="45"/>
          <w:szCs w:val="45"/>
          <w:lang w:eastAsia="pt-BR"/>
          <w14:ligatures w14:val="none"/>
        </w:rPr>
        <w:t>Segunda-feira: Escondendo-se de Deus</w:t>
      </w:r>
    </w:p>
    <w:p w14:paraId="2DEAF783"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Para ter seres que realmente O amem, Deus precisa dar a eles liberdade de escolha. O amor forçado não é realmente amor. Apenas um substituto vazio.</w:t>
      </w:r>
    </w:p>
    <w:p w14:paraId="2A26311C"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Por isso, Adão e Eva receberam um teste, uma oportunidade de mostrar o quanto amavam e confiavam em Deus. Isso foi feito restringindo-os do fruto de uma árvore no Jardim. Deus os advertiu especificamente para não comerem frutos da árvore proibida. Mas, infelizmente, o primeiro casal falhou no teste, trazendo-lhes sentimentos instantâneos de vergonha e culpa ao descobrirem que estavam nus, sem a veste de luz que representava a presença de Deus (</w:t>
      </w:r>
      <w:hyperlink r:id="rId16" w:tgtFrame="_blank" w:history="1">
        <w:r w:rsidRPr="003D0E95">
          <w:rPr>
            <w:rFonts w:ascii="Open Sans" w:eastAsia="Times New Roman" w:hAnsi="Open Sans" w:cs="Open Sans"/>
            <w:color w:val="333333"/>
            <w:kern w:val="0"/>
            <w:sz w:val="21"/>
            <w:szCs w:val="21"/>
            <w:lang w:eastAsia="pt-BR"/>
            <w14:ligatures w14:val="none"/>
          </w:rPr>
          <w:t>Salmo 104:1</w:t>
        </w:r>
      </w:hyperlink>
      <w:r w:rsidRPr="003D0E95">
        <w:rPr>
          <w:rFonts w:ascii="Open Sans" w:eastAsia="Times New Roman" w:hAnsi="Open Sans" w:cs="Open Sans"/>
          <w:color w:val="424242"/>
          <w:kern w:val="0"/>
          <w:sz w:val="21"/>
          <w:szCs w:val="21"/>
          <w:lang w:eastAsia="pt-BR"/>
          <w14:ligatures w14:val="none"/>
        </w:rPr>
        <w:t xml:space="preserve">, </w:t>
      </w:r>
      <w:hyperlink r:id="rId17" w:tgtFrame="_blank" w:history="1">
        <w:r w:rsidRPr="003D0E95">
          <w:rPr>
            <w:rFonts w:ascii="Open Sans" w:eastAsia="Times New Roman" w:hAnsi="Open Sans" w:cs="Open Sans"/>
            <w:color w:val="333333"/>
            <w:kern w:val="0"/>
            <w:sz w:val="21"/>
            <w:szCs w:val="21"/>
            <w:lang w:eastAsia="pt-BR"/>
            <w14:ligatures w14:val="none"/>
          </w:rPr>
          <w:t>2</w:t>
        </w:r>
      </w:hyperlink>
      <w:r w:rsidRPr="003D0E95">
        <w:rPr>
          <w:rFonts w:ascii="Open Sans" w:eastAsia="Times New Roman" w:hAnsi="Open Sans" w:cs="Open Sans"/>
          <w:color w:val="424242"/>
          <w:kern w:val="0"/>
          <w:sz w:val="21"/>
          <w:szCs w:val="21"/>
          <w:lang w:eastAsia="pt-BR"/>
          <w14:ligatures w14:val="none"/>
        </w:rPr>
        <w:t>).</w:t>
      </w:r>
    </w:p>
    <w:p w14:paraId="1636D4D1"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O casal triste tentou costurar folhas de figueira para se cobrir, escondendo-se da presença de Deus o máximo que podiam. Nós também tentamos nos tornar justos por nossas próprias obras e fugir de Deus, em vez de nos arrepender e deixar que Sua justiça nos cubra. Eventualmente, descobrimos que é impossível se esconder de Deus.</w:t>
      </w:r>
    </w:p>
    <w:p w14:paraId="508F2101"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b/>
          <w:bCs/>
          <w:color w:val="424242"/>
          <w:kern w:val="0"/>
          <w:sz w:val="21"/>
          <w:szCs w:val="21"/>
          <w:lang w:eastAsia="pt-BR"/>
          <w14:ligatures w14:val="none"/>
        </w:rPr>
        <w:t>Versículos para reflexão e discussão:</w:t>
      </w:r>
    </w:p>
    <w:p w14:paraId="1DF1FD5B"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18" w:tgtFrame="_blank" w:history="1">
        <w:r w:rsidRPr="003D0E95">
          <w:rPr>
            <w:rFonts w:ascii="Open Sans" w:eastAsia="Times New Roman" w:hAnsi="Open Sans" w:cs="Open Sans"/>
            <w:color w:val="333333"/>
            <w:kern w:val="0"/>
            <w:sz w:val="21"/>
            <w:szCs w:val="21"/>
            <w:lang w:eastAsia="pt-BR"/>
            <w14:ligatures w14:val="none"/>
          </w:rPr>
          <w:t>Gênesis 3:1-8</w:t>
        </w:r>
      </w:hyperlink>
      <w:r w:rsidRPr="003D0E95">
        <w:rPr>
          <w:rFonts w:ascii="Open Sans" w:eastAsia="Times New Roman" w:hAnsi="Open Sans" w:cs="Open Sans"/>
          <w:color w:val="424242"/>
          <w:kern w:val="0"/>
          <w:sz w:val="21"/>
          <w:szCs w:val="21"/>
          <w:lang w:eastAsia="pt-BR"/>
          <w14:ligatures w14:val="none"/>
        </w:rPr>
        <w:t xml:space="preserve">, </w:t>
      </w:r>
      <w:hyperlink r:id="rId19" w:tgtFrame="_blank" w:history="1">
        <w:r w:rsidRPr="003D0E95">
          <w:rPr>
            <w:rFonts w:ascii="Open Sans" w:eastAsia="Times New Roman" w:hAnsi="Open Sans" w:cs="Open Sans"/>
            <w:color w:val="333333"/>
            <w:kern w:val="0"/>
            <w:sz w:val="21"/>
            <w:szCs w:val="21"/>
            <w:lang w:eastAsia="pt-BR"/>
            <w14:ligatures w14:val="none"/>
          </w:rPr>
          <w:t>Jeremias 23:24</w:t>
        </w:r>
      </w:hyperlink>
      <w:r w:rsidRPr="003D0E95">
        <w:rPr>
          <w:rFonts w:ascii="Open Sans" w:eastAsia="Times New Roman" w:hAnsi="Open Sans" w:cs="Open Sans"/>
          <w:color w:val="424242"/>
          <w:kern w:val="0"/>
          <w:sz w:val="21"/>
          <w:szCs w:val="21"/>
          <w:lang w:eastAsia="pt-BR"/>
          <w14:ligatures w14:val="none"/>
        </w:rPr>
        <w:t xml:space="preserve"> e </w:t>
      </w:r>
      <w:hyperlink r:id="rId20" w:tgtFrame="_blank" w:history="1">
        <w:r w:rsidRPr="003D0E95">
          <w:rPr>
            <w:rFonts w:ascii="Open Sans" w:eastAsia="Times New Roman" w:hAnsi="Open Sans" w:cs="Open Sans"/>
            <w:color w:val="333333"/>
            <w:kern w:val="0"/>
            <w:sz w:val="21"/>
            <w:szCs w:val="21"/>
            <w:lang w:eastAsia="pt-BR"/>
            <w14:ligatures w14:val="none"/>
          </w:rPr>
          <w:t>Hebreus 4:13</w:t>
        </w:r>
      </w:hyperlink>
    </w:p>
    <w:p w14:paraId="6791454D" w14:textId="77777777" w:rsidR="003D0E95" w:rsidRPr="003D0E95" w:rsidRDefault="003D0E95" w:rsidP="003D0E95">
      <w:pPr>
        <w:numPr>
          <w:ilvl w:val="0"/>
          <w:numId w:val="3"/>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O que motivou Adão e Eva a se cobrirem e se esconderem de Deus?</w:t>
      </w:r>
    </w:p>
    <w:p w14:paraId="4B1C927C" w14:textId="77777777" w:rsidR="003D0E95" w:rsidRPr="003D0E95" w:rsidRDefault="003D0E95" w:rsidP="003D0E95">
      <w:pPr>
        <w:numPr>
          <w:ilvl w:val="0"/>
          <w:numId w:val="3"/>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Por que é inútil esconder-se de Deus?</w:t>
      </w:r>
    </w:p>
    <w:p w14:paraId="222C6E06" w14:textId="77777777" w:rsidR="003D0E95" w:rsidRPr="003D0E95" w:rsidRDefault="003D0E95" w:rsidP="003D0E95">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3D0E95">
        <w:rPr>
          <w:rFonts w:ascii="Oswald" w:eastAsia="Times New Roman" w:hAnsi="Oswald" w:cs="Open Sans"/>
          <w:b/>
          <w:bCs/>
          <w:caps/>
          <w:color w:val="333333"/>
          <w:kern w:val="0"/>
          <w:sz w:val="45"/>
          <w:szCs w:val="45"/>
          <w:lang w:eastAsia="pt-BR"/>
          <w14:ligatures w14:val="none"/>
        </w:rPr>
        <w:t>Terça-feira: Deus Busca a Humanidade</w:t>
      </w:r>
    </w:p>
    <w:p w14:paraId="1D85A0E4"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Ao longo da Bíblia, encontramos exemplos de Deus nos procurando, nos chamando e tentando transmitir Seu amor eterno. No Jardim do Éden, Deus procurou Adão e Eva e teve uma conversa séria com eles. Ele descreveu a situação terrível que o pecado causou, mas incluiu um vislumbre de esperança para o futuro deles (</w:t>
      </w:r>
      <w:hyperlink r:id="rId21" w:tgtFrame="_blank" w:history="1">
        <w:r w:rsidRPr="003D0E95">
          <w:rPr>
            <w:rFonts w:ascii="Open Sans" w:eastAsia="Times New Roman" w:hAnsi="Open Sans" w:cs="Open Sans"/>
            <w:color w:val="333333"/>
            <w:kern w:val="0"/>
            <w:sz w:val="21"/>
            <w:szCs w:val="21"/>
            <w:lang w:eastAsia="pt-BR"/>
            <w14:ligatures w14:val="none"/>
          </w:rPr>
          <w:t>Gênesis 3:15</w:t>
        </w:r>
      </w:hyperlink>
      <w:r w:rsidRPr="003D0E95">
        <w:rPr>
          <w:rFonts w:ascii="Open Sans" w:eastAsia="Times New Roman" w:hAnsi="Open Sans" w:cs="Open Sans"/>
          <w:color w:val="424242"/>
          <w:kern w:val="0"/>
          <w:sz w:val="21"/>
          <w:szCs w:val="21"/>
          <w:lang w:eastAsia="pt-BR"/>
          <w14:ligatures w14:val="none"/>
        </w:rPr>
        <w:t>).</w:t>
      </w:r>
    </w:p>
    <w:p w14:paraId="2A7A13F6"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Várias parábolas que Jesus contou eram sobre encontrar algo que estava perdido. Havia as parábolas da ovelha perdida, da moeda perdida e até do filho perdido. Veja Lucas 15. Pedro, o discípulo que negou Seu Senhor três vezes, foi um exemplo de alguém que foi perdido e depois encontrado por Deus (Lucas 21).</w:t>
      </w:r>
    </w:p>
    <w:p w14:paraId="285C82A2"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Deus continua buscando seres humanos quebrados e pecadores em nosso mundo hoje. Somos encorajados ao ver as muitas vidas transformadas que são evidência de que Seus esforços e os nossos para nos encontrarmos podem ser bem-sucedidos.</w:t>
      </w:r>
    </w:p>
    <w:p w14:paraId="000C5886"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b/>
          <w:bCs/>
          <w:color w:val="424242"/>
          <w:kern w:val="0"/>
          <w:sz w:val="21"/>
          <w:szCs w:val="21"/>
          <w:lang w:eastAsia="pt-BR"/>
          <w14:ligatures w14:val="none"/>
        </w:rPr>
        <w:t>Versículos para reflexão e discussão:</w:t>
      </w:r>
    </w:p>
    <w:p w14:paraId="74ACADB8"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22" w:tgtFrame="_blank" w:history="1">
        <w:r w:rsidRPr="003D0E95">
          <w:rPr>
            <w:rFonts w:ascii="Open Sans" w:eastAsia="Times New Roman" w:hAnsi="Open Sans" w:cs="Open Sans"/>
            <w:color w:val="333333"/>
            <w:kern w:val="0"/>
            <w:sz w:val="21"/>
            <w:szCs w:val="21"/>
            <w:lang w:eastAsia="pt-BR"/>
            <w14:ligatures w14:val="none"/>
          </w:rPr>
          <w:t>Gênesis 3:9-10</w:t>
        </w:r>
      </w:hyperlink>
      <w:r w:rsidRPr="003D0E95">
        <w:rPr>
          <w:rFonts w:ascii="Open Sans" w:eastAsia="Times New Roman" w:hAnsi="Open Sans" w:cs="Open Sans"/>
          <w:color w:val="424242"/>
          <w:kern w:val="0"/>
          <w:sz w:val="21"/>
          <w:szCs w:val="21"/>
          <w:lang w:eastAsia="pt-BR"/>
          <w14:ligatures w14:val="none"/>
        </w:rPr>
        <w:t xml:space="preserve"> e </w:t>
      </w:r>
      <w:hyperlink r:id="rId23" w:tgtFrame="_blank" w:history="1">
        <w:r w:rsidRPr="003D0E95">
          <w:rPr>
            <w:rFonts w:ascii="Open Sans" w:eastAsia="Times New Roman" w:hAnsi="Open Sans" w:cs="Open Sans"/>
            <w:color w:val="333333"/>
            <w:kern w:val="0"/>
            <w:sz w:val="21"/>
            <w:szCs w:val="21"/>
            <w:lang w:eastAsia="pt-BR"/>
            <w14:ligatures w14:val="none"/>
          </w:rPr>
          <w:t>Lucas 15:11-32</w:t>
        </w:r>
      </w:hyperlink>
    </w:p>
    <w:p w14:paraId="1F917005" w14:textId="77777777" w:rsidR="003D0E95" w:rsidRPr="003D0E95" w:rsidRDefault="003D0E95" w:rsidP="003D0E95">
      <w:pPr>
        <w:numPr>
          <w:ilvl w:val="0"/>
          <w:numId w:val="4"/>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Por que Deus nos procura, como mostrado no caso de Adão e Eva e na parábola do filho pródigo (desperdiçador)?</w:t>
      </w:r>
    </w:p>
    <w:p w14:paraId="298340F7" w14:textId="77777777" w:rsidR="003D0E95" w:rsidRPr="003D0E95" w:rsidRDefault="003D0E95" w:rsidP="003D0E95">
      <w:pPr>
        <w:numPr>
          <w:ilvl w:val="0"/>
          <w:numId w:val="4"/>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Como podemos facilitar para Deus nos encontrar?</w:t>
      </w:r>
    </w:p>
    <w:p w14:paraId="2B6012B5"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24" w:tgtFrame="_blank" w:history="1">
        <w:r w:rsidRPr="003D0E95">
          <w:rPr>
            <w:rFonts w:ascii="Open Sans" w:eastAsia="Times New Roman" w:hAnsi="Open Sans" w:cs="Open Sans"/>
            <w:color w:val="333333"/>
            <w:kern w:val="0"/>
            <w:sz w:val="21"/>
            <w:szCs w:val="21"/>
            <w:lang w:eastAsia="pt-BR"/>
            <w14:ligatures w14:val="none"/>
          </w:rPr>
          <w:t>Jeremias 29:13</w:t>
        </w:r>
      </w:hyperlink>
    </w:p>
    <w:p w14:paraId="1FBA6E77" w14:textId="77777777" w:rsidR="003D0E95" w:rsidRPr="003D0E95" w:rsidRDefault="003D0E95" w:rsidP="003D0E95">
      <w:pPr>
        <w:numPr>
          <w:ilvl w:val="0"/>
          <w:numId w:val="5"/>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Por que nossa busca por Ele também é importante?</w:t>
      </w:r>
    </w:p>
    <w:p w14:paraId="4E2C945C" w14:textId="77777777" w:rsidR="003D0E95" w:rsidRPr="003D0E95" w:rsidRDefault="003D0E95" w:rsidP="003D0E95">
      <w:pPr>
        <w:numPr>
          <w:ilvl w:val="0"/>
          <w:numId w:val="5"/>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O que motivou o filho pródigo a procurar seu pai?</w:t>
      </w:r>
    </w:p>
    <w:p w14:paraId="1F44720E" w14:textId="77777777" w:rsidR="003D0E95" w:rsidRPr="003D0E95" w:rsidRDefault="003D0E95" w:rsidP="003D0E95">
      <w:pPr>
        <w:numPr>
          <w:ilvl w:val="0"/>
          <w:numId w:val="5"/>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Por que nossa motivação é importante para encontrar Deus? Ou será que importa?</w:t>
      </w:r>
    </w:p>
    <w:p w14:paraId="1FD83464" w14:textId="77777777" w:rsidR="003D0E95" w:rsidRPr="003D0E95" w:rsidRDefault="003D0E95" w:rsidP="003D0E95">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3D0E95">
        <w:rPr>
          <w:rFonts w:ascii="Oswald" w:eastAsia="Times New Roman" w:hAnsi="Oswald" w:cs="Open Sans"/>
          <w:b/>
          <w:bCs/>
          <w:caps/>
          <w:color w:val="333333"/>
          <w:kern w:val="0"/>
          <w:sz w:val="45"/>
          <w:szCs w:val="45"/>
          <w:lang w:eastAsia="pt-BR"/>
          <w14:ligatures w14:val="none"/>
        </w:rPr>
        <w:t>Quarta-feira: Expulso do Jardim</w:t>
      </w:r>
    </w:p>
    <w:p w14:paraId="445EA7BC"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 xml:space="preserve">Como Adão e Eva descobriram, sua morte não ocorreu imediatamente após comerem o fruto proibido. O resultado mais imediato foi a perda da comunhão próxima com Deus. Como </w:t>
      </w:r>
      <w:hyperlink r:id="rId25" w:tgtFrame="_blank" w:history="1">
        <w:r w:rsidRPr="003D0E95">
          <w:rPr>
            <w:rFonts w:ascii="Open Sans" w:eastAsia="Times New Roman" w:hAnsi="Open Sans" w:cs="Open Sans"/>
            <w:color w:val="333333"/>
            <w:kern w:val="0"/>
            <w:sz w:val="21"/>
            <w:szCs w:val="21"/>
            <w:lang w:eastAsia="pt-BR"/>
            <w14:ligatures w14:val="none"/>
          </w:rPr>
          <w:t>Isaías 59:2</w:t>
        </w:r>
      </w:hyperlink>
      <w:r w:rsidRPr="003D0E95">
        <w:rPr>
          <w:rFonts w:ascii="Open Sans" w:eastAsia="Times New Roman" w:hAnsi="Open Sans" w:cs="Open Sans"/>
          <w:color w:val="424242"/>
          <w:kern w:val="0"/>
          <w:sz w:val="21"/>
          <w:szCs w:val="21"/>
          <w:lang w:eastAsia="pt-BR"/>
          <w14:ligatures w14:val="none"/>
        </w:rPr>
        <w:t xml:space="preserve"> aponta, "suas iniquidades os separaram do seu Deus".</w:t>
      </w:r>
    </w:p>
    <w:p w14:paraId="7E55B51B"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A separação de Adão e Eva incluiu sua expulsão do Jardim do Éden. Aquele era um lugar onde ocorreram interações cara a cara com Deus, mas também onde a árvore da vida estava disponível. Uma das punições mais cruéis deles devia ter sido deixar um cenário tão bonito.</w:t>
      </w:r>
    </w:p>
    <w:p w14:paraId="3911B688"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A existência deles em um mundo desconhecido de pecado lhes mostrou os verdadeiros efeitos da desobediência. Adão precisava trabalhar mais, e Eva sofreria muito no parto. O relacionamento feliz e confiante entre marido e mulher nunca mais foi o mesmo.</w:t>
      </w:r>
    </w:p>
    <w:p w14:paraId="779464A2"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Deus tinha um plano para redimi-los, no entanto. Ele revelou no primeiro diálogo com o casal culpado qual era Seu plano. Uma Semente nasceria de Eva, que lutaria a batalha contra Satanás e venceria! Quão reconfortante isso deve ter soado aos ouvidos deles.</w:t>
      </w:r>
    </w:p>
    <w:p w14:paraId="12E583E7"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b/>
          <w:bCs/>
          <w:color w:val="424242"/>
          <w:kern w:val="0"/>
          <w:sz w:val="21"/>
          <w:szCs w:val="21"/>
          <w:lang w:eastAsia="pt-BR"/>
          <w14:ligatures w14:val="none"/>
        </w:rPr>
        <w:t>Versículos para reflexão e discussão:</w:t>
      </w:r>
    </w:p>
    <w:p w14:paraId="0A0201DF"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26" w:tgtFrame="_blank" w:history="1">
        <w:r w:rsidRPr="003D0E95">
          <w:rPr>
            <w:rFonts w:ascii="Open Sans" w:eastAsia="Times New Roman" w:hAnsi="Open Sans" w:cs="Open Sans"/>
            <w:color w:val="333333"/>
            <w:kern w:val="0"/>
            <w:sz w:val="21"/>
            <w:szCs w:val="21"/>
            <w:lang w:eastAsia="pt-BR"/>
            <w14:ligatures w14:val="none"/>
          </w:rPr>
          <w:t>Gênesis 3:14-19</w:t>
        </w:r>
      </w:hyperlink>
    </w:p>
    <w:p w14:paraId="0A0E9065" w14:textId="77777777" w:rsidR="003D0E95" w:rsidRPr="003D0E95" w:rsidRDefault="003D0E95" w:rsidP="003D0E95">
      <w:pPr>
        <w:numPr>
          <w:ilvl w:val="0"/>
          <w:numId w:val="6"/>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Embora Deus tenha revelado essas maldições, qual foi realmente a origem desses desfechos infelizes?</w:t>
      </w:r>
    </w:p>
    <w:p w14:paraId="6BC637FF"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27" w:tgtFrame="_blank" w:history="1">
        <w:r w:rsidRPr="003D0E95">
          <w:rPr>
            <w:rFonts w:ascii="Open Sans" w:eastAsia="Times New Roman" w:hAnsi="Open Sans" w:cs="Open Sans"/>
            <w:color w:val="333333"/>
            <w:kern w:val="0"/>
            <w:sz w:val="21"/>
            <w:szCs w:val="21"/>
            <w:lang w:eastAsia="pt-BR"/>
            <w14:ligatures w14:val="none"/>
          </w:rPr>
          <w:t>Gênesis 3:20-24</w:t>
        </w:r>
      </w:hyperlink>
    </w:p>
    <w:p w14:paraId="2E5F3284" w14:textId="77777777" w:rsidR="003D0E95" w:rsidRPr="003D0E95" w:rsidRDefault="003D0E95" w:rsidP="003D0E95">
      <w:pPr>
        <w:numPr>
          <w:ilvl w:val="0"/>
          <w:numId w:val="7"/>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Por que foi necessário que Adão e Eva fossem banidos do Jardim?</w:t>
      </w:r>
    </w:p>
    <w:p w14:paraId="1521B59E" w14:textId="77777777" w:rsidR="003D0E95" w:rsidRPr="003D0E95" w:rsidRDefault="003D0E95" w:rsidP="003D0E95">
      <w:pPr>
        <w:numPr>
          <w:ilvl w:val="0"/>
          <w:numId w:val="7"/>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Qual efeito teve a expulsão deles na forma como se comunicavam com Deus?</w:t>
      </w:r>
    </w:p>
    <w:p w14:paraId="494122B3" w14:textId="77777777" w:rsidR="003D0E95" w:rsidRPr="003D0E95" w:rsidRDefault="003D0E95" w:rsidP="003D0E95">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3D0E95">
        <w:rPr>
          <w:rFonts w:ascii="Oswald" w:eastAsia="Times New Roman" w:hAnsi="Oswald" w:cs="Open Sans"/>
          <w:b/>
          <w:bCs/>
          <w:caps/>
          <w:color w:val="333333"/>
          <w:kern w:val="0"/>
          <w:sz w:val="45"/>
          <w:szCs w:val="45"/>
          <w:lang w:eastAsia="pt-BR"/>
          <w14:ligatures w14:val="none"/>
        </w:rPr>
        <w:t>Quinta-feira: Porta-vozes de Deus</w:t>
      </w:r>
    </w:p>
    <w:p w14:paraId="62DCFE9F"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Deus tem muitas formas de falar conosco, apesar de nossas tendências pecaminosas. Ele se comunica conosco por...</w:t>
      </w:r>
    </w:p>
    <w:p w14:paraId="5321128C" w14:textId="77777777" w:rsidR="003D0E95" w:rsidRPr="003D0E95" w:rsidRDefault="003D0E95" w:rsidP="003D0E95">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Natureza (</w:t>
      </w:r>
      <w:hyperlink r:id="rId28" w:tgtFrame="_blank" w:history="1">
        <w:r w:rsidRPr="003D0E95">
          <w:rPr>
            <w:rFonts w:ascii="Open Sans" w:eastAsia="Times New Roman" w:hAnsi="Open Sans" w:cs="Open Sans"/>
            <w:color w:val="333333"/>
            <w:kern w:val="0"/>
            <w:sz w:val="21"/>
            <w:szCs w:val="21"/>
            <w:lang w:eastAsia="pt-BR"/>
            <w14:ligatures w14:val="none"/>
          </w:rPr>
          <w:t>Romanos 1:20</w:t>
        </w:r>
      </w:hyperlink>
      <w:r w:rsidRPr="003D0E95">
        <w:rPr>
          <w:rFonts w:ascii="Open Sans" w:eastAsia="Times New Roman" w:hAnsi="Open Sans" w:cs="Open Sans"/>
          <w:color w:val="424242"/>
          <w:kern w:val="0"/>
          <w:sz w:val="21"/>
          <w:szCs w:val="21"/>
          <w:lang w:eastAsia="pt-BR"/>
          <w14:ligatures w14:val="none"/>
        </w:rPr>
        <w:t>)</w:t>
      </w:r>
    </w:p>
    <w:p w14:paraId="36D15735" w14:textId="77777777" w:rsidR="003D0E95" w:rsidRPr="003D0E95" w:rsidRDefault="003D0E95" w:rsidP="003D0E95">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Profetas (</w:t>
      </w:r>
      <w:hyperlink r:id="rId29" w:tgtFrame="_blank" w:history="1">
        <w:r w:rsidRPr="003D0E95">
          <w:rPr>
            <w:rFonts w:ascii="Open Sans" w:eastAsia="Times New Roman" w:hAnsi="Open Sans" w:cs="Open Sans"/>
            <w:color w:val="333333"/>
            <w:kern w:val="0"/>
            <w:sz w:val="21"/>
            <w:szCs w:val="21"/>
            <w:lang w:eastAsia="pt-BR"/>
            <w14:ligatures w14:val="none"/>
          </w:rPr>
          <w:t>Hebreus 1:1</w:t>
        </w:r>
      </w:hyperlink>
      <w:r w:rsidRPr="003D0E95">
        <w:rPr>
          <w:rFonts w:ascii="Open Sans" w:eastAsia="Times New Roman" w:hAnsi="Open Sans" w:cs="Open Sans"/>
          <w:color w:val="424242"/>
          <w:kern w:val="0"/>
          <w:sz w:val="21"/>
          <w:szCs w:val="21"/>
          <w:lang w:eastAsia="pt-BR"/>
          <w14:ligatures w14:val="none"/>
        </w:rPr>
        <w:t>)</w:t>
      </w:r>
    </w:p>
    <w:p w14:paraId="180B57A2" w14:textId="77777777" w:rsidR="003D0E95" w:rsidRPr="003D0E95" w:rsidRDefault="003D0E95" w:rsidP="003D0E95">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Escritura (</w:t>
      </w:r>
      <w:hyperlink r:id="rId30" w:tgtFrame="_blank" w:history="1">
        <w:r w:rsidRPr="003D0E95">
          <w:rPr>
            <w:rFonts w:ascii="Open Sans" w:eastAsia="Times New Roman" w:hAnsi="Open Sans" w:cs="Open Sans"/>
            <w:color w:val="333333"/>
            <w:kern w:val="0"/>
            <w:sz w:val="21"/>
            <w:szCs w:val="21"/>
            <w:lang w:eastAsia="pt-BR"/>
            <w14:ligatures w14:val="none"/>
          </w:rPr>
          <w:t>2 Timóteo 3:16</w:t>
        </w:r>
      </w:hyperlink>
      <w:r w:rsidRPr="003D0E95">
        <w:rPr>
          <w:rFonts w:ascii="Open Sans" w:eastAsia="Times New Roman" w:hAnsi="Open Sans" w:cs="Open Sans"/>
          <w:color w:val="424242"/>
          <w:kern w:val="0"/>
          <w:sz w:val="21"/>
          <w:szCs w:val="21"/>
          <w:lang w:eastAsia="pt-BR"/>
          <w14:ligatures w14:val="none"/>
        </w:rPr>
        <w:t>)</w:t>
      </w:r>
    </w:p>
    <w:p w14:paraId="062DB15B" w14:textId="77777777" w:rsidR="003D0E95" w:rsidRPr="003D0E95" w:rsidRDefault="003D0E95" w:rsidP="003D0E95">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Jesus (</w:t>
      </w:r>
      <w:hyperlink r:id="rId31" w:tgtFrame="_blank" w:history="1">
        <w:r w:rsidRPr="003D0E95">
          <w:rPr>
            <w:rFonts w:ascii="Open Sans" w:eastAsia="Times New Roman" w:hAnsi="Open Sans" w:cs="Open Sans"/>
            <w:color w:val="333333"/>
            <w:kern w:val="0"/>
            <w:sz w:val="21"/>
            <w:szCs w:val="21"/>
            <w:lang w:eastAsia="pt-BR"/>
            <w14:ligatures w14:val="none"/>
          </w:rPr>
          <w:t>João 14:7-9</w:t>
        </w:r>
      </w:hyperlink>
      <w:r w:rsidRPr="003D0E95">
        <w:rPr>
          <w:rFonts w:ascii="Open Sans" w:eastAsia="Times New Roman" w:hAnsi="Open Sans" w:cs="Open Sans"/>
          <w:color w:val="424242"/>
          <w:kern w:val="0"/>
          <w:sz w:val="21"/>
          <w:szCs w:val="21"/>
          <w:lang w:eastAsia="pt-BR"/>
          <w14:ligatures w14:val="none"/>
        </w:rPr>
        <w:t>)</w:t>
      </w:r>
    </w:p>
    <w:p w14:paraId="21F998D2" w14:textId="77777777" w:rsidR="003D0E95" w:rsidRPr="003D0E95" w:rsidRDefault="003D0E95" w:rsidP="003D0E95">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visões e sonhos (</w:t>
      </w:r>
      <w:hyperlink r:id="rId32" w:tgtFrame="_blank" w:history="1">
        <w:r w:rsidRPr="003D0E95">
          <w:rPr>
            <w:rFonts w:ascii="Open Sans" w:eastAsia="Times New Roman" w:hAnsi="Open Sans" w:cs="Open Sans"/>
            <w:color w:val="333333"/>
            <w:kern w:val="0"/>
            <w:sz w:val="21"/>
            <w:szCs w:val="21"/>
            <w:lang w:eastAsia="pt-BR"/>
            <w14:ligatures w14:val="none"/>
          </w:rPr>
          <w:t>Números 12:6</w:t>
        </w:r>
      </w:hyperlink>
      <w:r w:rsidRPr="003D0E95">
        <w:rPr>
          <w:rFonts w:ascii="Open Sans" w:eastAsia="Times New Roman" w:hAnsi="Open Sans" w:cs="Open Sans"/>
          <w:color w:val="424242"/>
          <w:kern w:val="0"/>
          <w:sz w:val="21"/>
          <w:szCs w:val="21"/>
          <w:lang w:eastAsia="pt-BR"/>
          <w14:ligatures w14:val="none"/>
        </w:rPr>
        <w:t>)</w:t>
      </w:r>
    </w:p>
    <w:p w14:paraId="7F6882EE" w14:textId="77777777" w:rsidR="003D0E95" w:rsidRPr="003D0E95" w:rsidRDefault="003D0E95" w:rsidP="003D0E95">
      <w:pPr>
        <w:numPr>
          <w:ilvl w:val="0"/>
          <w:numId w:val="8"/>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lastRenderedPageBreak/>
        <w:t>Espírito Santo (</w:t>
      </w:r>
      <w:hyperlink r:id="rId33" w:tgtFrame="_blank" w:history="1">
        <w:r w:rsidRPr="003D0E95">
          <w:rPr>
            <w:rFonts w:ascii="Open Sans" w:eastAsia="Times New Roman" w:hAnsi="Open Sans" w:cs="Open Sans"/>
            <w:color w:val="333333"/>
            <w:kern w:val="0"/>
            <w:sz w:val="21"/>
            <w:szCs w:val="21"/>
            <w:lang w:eastAsia="pt-BR"/>
            <w14:ligatures w14:val="none"/>
          </w:rPr>
          <w:t>João 16:13</w:t>
        </w:r>
      </w:hyperlink>
      <w:r w:rsidRPr="003D0E95">
        <w:rPr>
          <w:rFonts w:ascii="Open Sans" w:eastAsia="Times New Roman" w:hAnsi="Open Sans" w:cs="Open Sans"/>
          <w:color w:val="424242"/>
          <w:kern w:val="0"/>
          <w:sz w:val="21"/>
          <w:szCs w:val="21"/>
          <w:lang w:eastAsia="pt-BR"/>
          <w14:ligatures w14:val="none"/>
        </w:rPr>
        <w:t>)</w:t>
      </w:r>
    </w:p>
    <w:p w14:paraId="6773F213"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A maneira mais eficaz de nos alcançar onde estamos, claro, foi através de Jesus, que era a personificação de tudo o que Deus deseja que sejamos (</w:t>
      </w:r>
      <w:hyperlink r:id="rId34" w:tgtFrame="_blank" w:history="1">
        <w:r w:rsidRPr="003D0E95">
          <w:rPr>
            <w:rFonts w:ascii="Open Sans" w:eastAsia="Times New Roman" w:hAnsi="Open Sans" w:cs="Open Sans"/>
            <w:color w:val="333333"/>
            <w:kern w:val="0"/>
            <w:sz w:val="21"/>
            <w:szCs w:val="21"/>
            <w:lang w:eastAsia="pt-BR"/>
            <w14:ligatures w14:val="none"/>
          </w:rPr>
          <w:t>João 14:9</w:t>
        </w:r>
      </w:hyperlink>
      <w:r w:rsidRPr="003D0E95">
        <w:rPr>
          <w:rFonts w:ascii="Open Sans" w:eastAsia="Times New Roman" w:hAnsi="Open Sans" w:cs="Open Sans"/>
          <w:color w:val="424242"/>
          <w:kern w:val="0"/>
          <w:sz w:val="21"/>
          <w:szCs w:val="21"/>
          <w:lang w:eastAsia="pt-BR"/>
          <w14:ligatures w14:val="none"/>
        </w:rPr>
        <w:t xml:space="preserve">, </w:t>
      </w:r>
      <w:hyperlink r:id="rId35" w:tgtFrame="_blank" w:history="1">
        <w:r w:rsidRPr="003D0E95">
          <w:rPr>
            <w:rFonts w:ascii="Open Sans" w:eastAsia="Times New Roman" w:hAnsi="Open Sans" w:cs="Open Sans"/>
            <w:color w:val="333333"/>
            <w:kern w:val="0"/>
            <w:sz w:val="21"/>
            <w:szCs w:val="21"/>
            <w:lang w:eastAsia="pt-BR"/>
            <w14:ligatures w14:val="none"/>
          </w:rPr>
          <w:t>10</w:t>
        </w:r>
      </w:hyperlink>
      <w:r w:rsidRPr="003D0E95">
        <w:rPr>
          <w:rFonts w:ascii="Open Sans" w:eastAsia="Times New Roman" w:hAnsi="Open Sans" w:cs="Open Sans"/>
          <w:color w:val="424242"/>
          <w:kern w:val="0"/>
          <w:sz w:val="21"/>
          <w:szCs w:val="21"/>
          <w:lang w:eastAsia="pt-BR"/>
          <w14:ligatures w14:val="none"/>
        </w:rPr>
        <w:t>). A encarnação de Cristo (tornando-O um de nós) nos proporcionou o encontro mais cara a cara possível com Deus Pai. Tudo em Jesus nos grita que Ele é um Deus de amor, disposto a sofrer e morrer por nós.</w:t>
      </w:r>
    </w:p>
    <w:p w14:paraId="661AA86E"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b/>
          <w:bCs/>
          <w:color w:val="424242"/>
          <w:kern w:val="0"/>
          <w:sz w:val="21"/>
          <w:szCs w:val="21"/>
          <w:lang w:eastAsia="pt-BR"/>
          <w14:ligatures w14:val="none"/>
        </w:rPr>
        <w:t>Versículos para reflexão e discussão:</w:t>
      </w:r>
    </w:p>
    <w:p w14:paraId="27BC6286"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36" w:tgtFrame="_blank" w:history="1">
        <w:r w:rsidRPr="003D0E95">
          <w:rPr>
            <w:rFonts w:ascii="Open Sans" w:eastAsia="Times New Roman" w:hAnsi="Open Sans" w:cs="Open Sans"/>
            <w:color w:val="333333"/>
            <w:kern w:val="0"/>
            <w:sz w:val="21"/>
            <w:szCs w:val="21"/>
            <w:lang w:eastAsia="pt-BR"/>
            <w14:ligatures w14:val="none"/>
          </w:rPr>
          <w:t>Romanos 1:20</w:t>
        </w:r>
      </w:hyperlink>
      <w:r w:rsidRPr="003D0E95">
        <w:rPr>
          <w:rFonts w:ascii="Open Sans" w:eastAsia="Times New Roman" w:hAnsi="Open Sans" w:cs="Open Sans"/>
          <w:color w:val="424242"/>
          <w:kern w:val="0"/>
          <w:sz w:val="21"/>
          <w:szCs w:val="21"/>
          <w:lang w:eastAsia="pt-BR"/>
          <w14:ligatures w14:val="none"/>
        </w:rPr>
        <w:t xml:space="preserve">, </w:t>
      </w:r>
      <w:hyperlink r:id="rId37" w:tgtFrame="_blank" w:history="1">
        <w:r w:rsidRPr="003D0E95">
          <w:rPr>
            <w:rFonts w:ascii="Open Sans" w:eastAsia="Times New Roman" w:hAnsi="Open Sans" w:cs="Open Sans"/>
            <w:color w:val="333333"/>
            <w:kern w:val="0"/>
            <w:sz w:val="21"/>
            <w:szCs w:val="21"/>
            <w:lang w:eastAsia="pt-BR"/>
            <w14:ligatures w14:val="none"/>
          </w:rPr>
          <w:t>Hebreus 1:</w:t>
        </w:r>
      </w:hyperlink>
      <w:r w:rsidRPr="003D0E95">
        <w:rPr>
          <w:rFonts w:ascii="Open Sans" w:eastAsia="Times New Roman" w:hAnsi="Open Sans" w:cs="Open Sans"/>
          <w:color w:val="424242"/>
          <w:kern w:val="0"/>
          <w:sz w:val="21"/>
          <w:szCs w:val="21"/>
          <w:lang w:eastAsia="pt-BR"/>
          <w14:ligatures w14:val="none"/>
        </w:rPr>
        <w:t>1-2</w:t>
      </w:r>
      <w:hyperlink r:id="rId38" w:tgtFrame="_blank" w:history="1">
        <w:r w:rsidRPr="003D0E95">
          <w:rPr>
            <w:rFonts w:ascii="Open Sans" w:eastAsia="Times New Roman" w:hAnsi="Open Sans" w:cs="Open Sans"/>
            <w:color w:val="333333"/>
            <w:kern w:val="0"/>
            <w:sz w:val="21"/>
            <w:szCs w:val="21"/>
            <w:lang w:eastAsia="pt-BR"/>
            <w14:ligatures w14:val="none"/>
          </w:rPr>
          <w:t>, Timóteo 3:16</w:t>
        </w:r>
      </w:hyperlink>
      <w:r w:rsidRPr="003D0E95">
        <w:rPr>
          <w:rFonts w:ascii="Open Sans" w:eastAsia="Times New Roman" w:hAnsi="Open Sans" w:cs="Open Sans"/>
          <w:color w:val="424242"/>
          <w:kern w:val="0"/>
          <w:sz w:val="21"/>
          <w:szCs w:val="21"/>
          <w:lang w:eastAsia="pt-BR"/>
          <w14:ligatures w14:val="none"/>
        </w:rPr>
        <w:t xml:space="preserve">, </w:t>
      </w:r>
      <w:hyperlink r:id="rId39" w:tgtFrame="_blank" w:history="1">
        <w:r w:rsidRPr="003D0E95">
          <w:rPr>
            <w:rFonts w:ascii="Open Sans" w:eastAsia="Times New Roman" w:hAnsi="Open Sans" w:cs="Open Sans"/>
            <w:color w:val="333333"/>
            <w:kern w:val="0"/>
            <w:sz w:val="21"/>
            <w:szCs w:val="21"/>
            <w:lang w:eastAsia="pt-BR"/>
            <w14:ligatures w14:val="none"/>
          </w:rPr>
          <w:t>João 14:7-9</w:t>
        </w:r>
      </w:hyperlink>
      <w:r w:rsidRPr="003D0E95">
        <w:rPr>
          <w:rFonts w:ascii="Open Sans" w:eastAsia="Times New Roman" w:hAnsi="Open Sans" w:cs="Open Sans"/>
          <w:color w:val="424242"/>
          <w:kern w:val="0"/>
          <w:sz w:val="21"/>
          <w:szCs w:val="21"/>
          <w:lang w:eastAsia="pt-BR"/>
          <w14:ligatures w14:val="none"/>
        </w:rPr>
        <w:t xml:space="preserve">, </w:t>
      </w:r>
      <w:hyperlink r:id="rId40" w:tgtFrame="_blank" w:history="1">
        <w:r w:rsidRPr="003D0E95">
          <w:rPr>
            <w:rFonts w:ascii="Open Sans" w:eastAsia="Times New Roman" w:hAnsi="Open Sans" w:cs="Open Sans"/>
            <w:color w:val="333333"/>
            <w:kern w:val="0"/>
            <w:sz w:val="21"/>
            <w:szCs w:val="21"/>
            <w:lang w:eastAsia="pt-BR"/>
            <w14:ligatures w14:val="none"/>
          </w:rPr>
          <w:t>Números 12:6</w:t>
        </w:r>
      </w:hyperlink>
      <w:r w:rsidRPr="003D0E95">
        <w:rPr>
          <w:rFonts w:ascii="Open Sans" w:eastAsia="Times New Roman" w:hAnsi="Open Sans" w:cs="Open Sans"/>
          <w:color w:val="424242"/>
          <w:kern w:val="0"/>
          <w:sz w:val="21"/>
          <w:szCs w:val="21"/>
          <w:lang w:eastAsia="pt-BR"/>
          <w14:ligatures w14:val="none"/>
        </w:rPr>
        <w:t xml:space="preserve"> e </w:t>
      </w:r>
      <w:hyperlink r:id="rId41" w:tgtFrame="_blank" w:history="1">
        <w:r w:rsidRPr="003D0E95">
          <w:rPr>
            <w:rFonts w:ascii="Open Sans" w:eastAsia="Times New Roman" w:hAnsi="Open Sans" w:cs="Open Sans"/>
            <w:color w:val="333333"/>
            <w:kern w:val="0"/>
            <w:sz w:val="21"/>
            <w:szCs w:val="21"/>
            <w:lang w:eastAsia="pt-BR"/>
            <w14:ligatures w14:val="none"/>
          </w:rPr>
          <w:t>João 16:13</w:t>
        </w:r>
      </w:hyperlink>
    </w:p>
    <w:p w14:paraId="011C6B00" w14:textId="77777777" w:rsidR="003D0E95" w:rsidRPr="003D0E95" w:rsidRDefault="003D0E95" w:rsidP="003D0E95">
      <w:pPr>
        <w:numPr>
          <w:ilvl w:val="0"/>
          <w:numId w:val="9"/>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O que todas essas formas de conhecer Deus nos dizem sobre Ele?</w:t>
      </w:r>
    </w:p>
    <w:p w14:paraId="3A419AF1" w14:textId="77777777" w:rsidR="003D0E95" w:rsidRPr="003D0E95" w:rsidRDefault="003D0E95" w:rsidP="003D0E95">
      <w:pPr>
        <w:numPr>
          <w:ilvl w:val="0"/>
          <w:numId w:val="9"/>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Como Deus conseguiu te alcançar da forma mais eficaz?</w:t>
      </w:r>
    </w:p>
    <w:p w14:paraId="01E1F562" w14:textId="77777777" w:rsidR="003D0E95" w:rsidRPr="003D0E95" w:rsidRDefault="003D0E95" w:rsidP="003D0E95">
      <w:pPr>
        <w:numPr>
          <w:ilvl w:val="0"/>
          <w:numId w:val="9"/>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Qual desses métodos podemos e devemos usar que compartilhamos com os outros?</w:t>
      </w:r>
    </w:p>
    <w:p w14:paraId="548F69C5"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hyperlink r:id="rId42" w:tgtFrame="_blank" w:history="1">
        <w:r w:rsidRPr="003D0E95">
          <w:rPr>
            <w:rFonts w:ascii="Open Sans" w:eastAsia="Times New Roman" w:hAnsi="Open Sans" w:cs="Open Sans"/>
            <w:color w:val="333333"/>
            <w:kern w:val="0"/>
            <w:sz w:val="21"/>
            <w:szCs w:val="21"/>
            <w:lang w:eastAsia="pt-BR"/>
            <w14:ligatures w14:val="none"/>
          </w:rPr>
          <w:t>Mateus 5:16</w:t>
        </w:r>
      </w:hyperlink>
      <w:r w:rsidRPr="003D0E95">
        <w:rPr>
          <w:rFonts w:ascii="Open Sans" w:eastAsia="Times New Roman" w:hAnsi="Open Sans" w:cs="Open Sans"/>
          <w:color w:val="424242"/>
          <w:kern w:val="0"/>
          <w:sz w:val="21"/>
          <w:szCs w:val="21"/>
          <w:lang w:eastAsia="pt-BR"/>
          <w14:ligatures w14:val="none"/>
        </w:rPr>
        <w:t xml:space="preserve">, </w:t>
      </w:r>
      <w:hyperlink r:id="rId43" w:tgtFrame="_blank" w:history="1">
        <w:r w:rsidRPr="003D0E95">
          <w:rPr>
            <w:rFonts w:ascii="Open Sans" w:eastAsia="Times New Roman" w:hAnsi="Open Sans" w:cs="Open Sans"/>
            <w:color w:val="333333"/>
            <w:kern w:val="0"/>
            <w:sz w:val="21"/>
            <w:szCs w:val="21"/>
            <w:lang w:eastAsia="pt-BR"/>
            <w14:ligatures w14:val="none"/>
          </w:rPr>
          <w:t>Gálatas 2:20</w:t>
        </w:r>
      </w:hyperlink>
      <w:r w:rsidRPr="003D0E95">
        <w:rPr>
          <w:rFonts w:ascii="Open Sans" w:eastAsia="Times New Roman" w:hAnsi="Open Sans" w:cs="Open Sans"/>
          <w:color w:val="424242"/>
          <w:kern w:val="0"/>
          <w:sz w:val="21"/>
          <w:szCs w:val="21"/>
          <w:lang w:eastAsia="pt-BR"/>
          <w14:ligatures w14:val="none"/>
        </w:rPr>
        <w:t xml:space="preserve"> e </w:t>
      </w:r>
      <w:hyperlink r:id="rId44" w:tgtFrame="_blank" w:history="1">
        <w:r w:rsidRPr="003D0E95">
          <w:rPr>
            <w:rFonts w:ascii="Open Sans" w:eastAsia="Times New Roman" w:hAnsi="Open Sans" w:cs="Open Sans"/>
            <w:color w:val="333333"/>
            <w:kern w:val="0"/>
            <w:sz w:val="21"/>
            <w:szCs w:val="21"/>
            <w:lang w:eastAsia="pt-BR"/>
            <w14:ligatures w14:val="none"/>
          </w:rPr>
          <w:t>1 Timóteo 4:12</w:t>
        </w:r>
      </w:hyperlink>
    </w:p>
    <w:p w14:paraId="1CD99B1D" w14:textId="77777777" w:rsidR="003D0E95" w:rsidRPr="003D0E95" w:rsidRDefault="003D0E95" w:rsidP="003D0E95">
      <w:pPr>
        <w:numPr>
          <w:ilvl w:val="0"/>
          <w:numId w:val="10"/>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Como a forma como vivemos nossas vidas pode ser uma forma de Deus se comunicar com os outros?</w:t>
      </w:r>
    </w:p>
    <w:p w14:paraId="63206B45" w14:textId="77777777" w:rsidR="003D0E95" w:rsidRPr="003D0E95" w:rsidRDefault="003D0E95" w:rsidP="003D0E95">
      <w:pPr>
        <w:numPr>
          <w:ilvl w:val="0"/>
          <w:numId w:val="10"/>
        </w:numPr>
        <w:shd w:val="clear" w:color="auto" w:fill="FFFFFF"/>
        <w:spacing w:before="100" w:beforeAutospacing="1" w:after="100" w:afterAutospacing="1"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Como as pessoas veem Jesus através de você?</w:t>
      </w:r>
    </w:p>
    <w:p w14:paraId="6DC017B2" w14:textId="77777777" w:rsidR="003D0E95" w:rsidRPr="003D0E95" w:rsidRDefault="003D0E95" w:rsidP="003D0E95">
      <w:pPr>
        <w:shd w:val="clear" w:color="auto" w:fill="FFFFFF"/>
        <w:spacing w:before="360" w:after="225" w:line="240" w:lineRule="auto"/>
        <w:outlineLvl w:val="1"/>
        <w:rPr>
          <w:rFonts w:ascii="Oswald" w:eastAsia="Times New Roman" w:hAnsi="Oswald" w:cs="Open Sans"/>
          <w:b/>
          <w:bCs/>
          <w:caps/>
          <w:color w:val="333333"/>
          <w:kern w:val="0"/>
          <w:sz w:val="45"/>
          <w:szCs w:val="45"/>
          <w:lang w:eastAsia="pt-BR"/>
          <w14:ligatures w14:val="none"/>
        </w:rPr>
      </w:pPr>
      <w:r w:rsidRPr="003D0E95">
        <w:rPr>
          <w:rFonts w:ascii="Oswald" w:eastAsia="Times New Roman" w:hAnsi="Oswald" w:cs="Open Sans"/>
          <w:b/>
          <w:bCs/>
          <w:caps/>
          <w:color w:val="333333"/>
          <w:kern w:val="0"/>
          <w:sz w:val="45"/>
          <w:szCs w:val="45"/>
          <w:lang w:eastAsia="pt-BR"/>
          <w14:ligatures w14:val="none"/>
        </w:rPr>
        <w:t>Sexta-feira: Ellen G. White</w:t>
      </w:r>
    </w:p>
    <w:p w14:paraId="7D59FB80"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Pedro, em seu sermão logo após Pentecostes, citou o profeta Joel, lembrando-nos que nos últimos dias haveria uma derramamento do Espírito Santo. Isso permitiria que "toda a carne" (homens e mulheres, jovens e velhos, ricos e pobres) profetizasse e realizasse obras milagrosas (</w:t>
      </w:r>
      <w:hyperlink r:id="rId45" w:tgtFrame="_blank" w:history="1">
        <w:r w:rsidRPr="003D0E95">
          <w:rPr>
            <w:rFonts w:ascii="Open Sans" w:eastAsia="Times New Roman" w:hAnsi="Open Sans" w:cs="Open Sans"/>
            <w:color w:val="333333"/>
            <w:kern w:val="0"/>
            <w:sz w:val="21"/>
            <w:szCs w:val="21"/>
            <w:lang w:eastAsia="pt-BR"/>
            <w14:ligatures w14:val="none"/>
          </w:rPr>
          <w:t>Atos 2:16-21</w:t>
        </w:r>
      </w:hyperlink>
      <w:r w:rsidRPr="003D0E95">
        <w:rPr>
          <w:rFonts w:ascii="Open Sans" w:eastAsia="Times New Roman" w:hAnsi="Open Sans" w:cs="Open Sans"/>
          <w:color w:val="424242"/>
          <w:kern w:val="0"/>
          <w:sz w:val="21"/>
          <w:szCs w:val="21"/>
          <w:lang w:eastAsia="pt-BR"/>
          <w14:ligatures w14:val="none"/>
        </w:rPr>
        <w:t>).</w:t>
      </w:r>
    </w:p>
    <w:p w14:paraId="001256D0"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Os adventistas do sétimo dia hoje acreditam que Ellen Gould (Harmon) White recebeu um dom da profecia. Nascida em 1827, ela foi batizada por imersão na Igreja Metodista quando era adolescente de quinze anos. Embora ela e sua família tivessem ouvido e acreditado na pregação de William Miller sobre a próxima Vinda de Cristo, ela continuava se sentindo indigna e lutava para enxergar o amor de Deus, pensando que Ele era um tirano severo, exigindo nossa obediência.</w:t>
      </w:r>
    </w:p>
    <w:p w14:paraId="5A992009"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Enquanto a jovem Ellen lutava com esses medos e ansiedades, um pregador metodista, Levi Stockman, mudou sua visão sobre Deus. Ele o apresentou como um pai bondoso e amoroso, tornando possível que a jovem Ellen se apaixonasse por seu Salvador e dedicasse o resto da vida a proclamar as verdades em Sua palavra.</w:t>
      </w:r>
    </w:p>
    <w:p w14:paraId="3F6ED522" w14:textId="77777777" w:rsidR="003D0E95" w:rsidRPr="003D0E95" w:rsidRDefault="003D0E95" w:rsidP="003D0E95">
      <w:pPr>
        <w:shd w:val="clear" w:color="auto" w:fill="FFFFFF"/>
        <w:spacing w:after="225" w:line="240" w:lineRule="auto"/>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color w:val="424242"/>
          <w:kern w:val="0"/>
          <w:sz w:val="21"/>
          <w:szCs w:val="21"/>
          <w:lang w:eastAsia="pt-BR"/>
          <w14:ligatures w14:val="none"/>
        </w:rPr>
        <w:t>Essas verdades incluíam a doutrina do estado dos mortos – que os mortos estão dormindo e esperando pela Ressurreição e pelo Dia do Juízo. Além disso, que não existe um inferno eterno onde as pessoas são torturadas por toda a eternidade, mas sim a destruição total dos injustos no final do milênio. Muitos cristãos apreciaram a clareza de suas opiniões sobre essas questões.</w:t>
      </w:r>
    </w:p>
    <w:p w14:paraId="19F354FE" w14:textId="77777777" w:rsidR="003D0E95" w:rsidRPr="003D0E95" w:rsidRDefault="003D0E95" w:rsidP="003D0E95">
      <w:pPr>
        <w:shd w:val="clear" w:color="auto" w:fill="FFFFFF"/>
        <w:spacing w:after="225" w:line="240" w:lineRule="auto"/>
        <w:jc w:val="center"/>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b/>
          <w:bCs/>
          <w:i/>
          <w:iCs/>
          <w:color w:val="424242"/>
          <w:kern w:val="0"/>
          <w:sz w:val="21"/>
          <w:szCs w:val="21"/>
          <w:lang w:eastAsia="pt-BR"/>
          <w14:ligatures w14:val="none"/>
        </w:rPr>
        <w:t>Próxima Semana: O Chamado de um Profeta</w:t>
      </w:r>
    </w:p>
    <w:p w14:paraId="27104D5F" w14:textId="77777777" w:rsidR="003D0E95" w:rsidRPr="003D0E95" w:rsidRDefault="003D0E95" w:rsidP="003D0E95">
      <w:pPr>
        <w:shd w:val="clear" w:color="auto" w:fill="FFFFFF"/>
        <w:spacing w:after="225" w:line="240" w:lineRule="auto"/>
        <w:jc w:val="center"/>
        <w:rPr>
          <w:rFonts w:ascii="Open Sans" w:eastAsia="Times New Roman" w:hAnsi="Open Sans" w:cs="Open Sans"/>
          <w:color w:val="424242"/>
          <w:kern w:val="0"/>
          <w:sz w:val="21"/>
          <w:szCs w:val="21"/>
          <w:lang w:eastAsia="pt-BR"/>
          <w14:ligatures w14:val="none"/>
        </w:rPr>
      </w:pPr>
      <w:r w:rsidRPr="003D0E95">
        <w:rPr>
          <w:rFonts w:ascii="Open Sans" w:eastAsia="Times New Roman" w:hAnsi="Open Sans" w:cs="Open Sans"/>
          <w:b/>
          <w:bCs/>
          <w:i/>
          <w:iCs/>
          <w:color w:val="424242"/>
          <w:kern w:val="0"/>
          <w:sz w:val="21"/>
          <w:szCs w:val="21"/>
          <w:lang w:eastAsia="pt-BR"/>
          <w14:ligatures w14:val="none"/>
        </w:rPr>
        <w:t xml:space="preserve">Para ler a </w:t>
      </w:r>
      <w:proofErr w:type="spellStart"/>
      <w:r w:rsidRPr="003D0E95">
        <w:rPr>
          <w:rFonts w:ascii="Open Sans" w:eastAsia="Times New Roman" w:hAnsi="Open Sans" w:cs="Open Sans"/>
          <w:b/>
          <w:bCs/>
          <w:i/>
          <w:iCs/>
          <w:color w:val="424242"/>
          <w:kern w:val="0"/>
          <w:sz w:val="21"/>
          <w:szCs w:val="21"/>
          <w:lang w:eastAsia="pt-BR"/>
          <w14:ligatures w14:val="none"/>
        </w:rPr>
        <w:t>Lesson</w:t>
      </w:r>
      <w:proofErr w:type="spellEnd"/>
      <w:r w:rsidRPr="003D0E95">
        <w:rPr>
          <w:rFonts w:ascii="Open Sans" w:eastAsia="Times New Roman" w:hAnsi="Open Sans" w:cs="Open Sans"/>
          <w:b/>
          <w:bCs/>
          <w:i/>
          <w:iCs/>
          <w:color w:val="424242"/>
          <w:kern w:val="0"/>
          <w:sz w:val="21"/>
          <w:szCs w:val="21"/>
          <w:lang w:eastAsia="pt-BR"/>
          <w14:ligatures w14:val="none"/>
        </w:rPr>
        <w:t xml:space="preserve"> </w:t>
      </w:r>
      <w:proofErr w:type="spellStart"/>
      <w:r w:rsidRPr="003D0E95">
        <w:rPr>
          <w:rFonts w:ascii="Open Sans" w:eastAsia="Times New Roman" w:hAnsi="Open Sans" w:cs="Open Sans"/>
          <w:b/>
          <w:bCs/>
          <w:i/>
          <w:iCs/>
          <w:color w:val="424242"/>
          <w:kern w:val="0"/>
          <w:sz w:val="21"/>
          <w:szCs w:val="21"/>
          <w:lang w:eastAsia="pt-BR"/>
          <w14:ligatures w14:val="none"/>
        </w:rPr>
        <w:t>Quarterly</w:t>
      </w:r>
      <w:proofErr w:type="spellEnd"/>
      <w:r w:rsidRPr="003D0E95">
        <w:rPr>
          <w:rFonts w:ascii="Open Sans" w:eastAsia="Times New Roman" w:hAnsi="Open Sans" w:cs="Open Sans"/>
          <w:b/>
          <w:bCs/>
          <w:i/>
          <w:iCs/>
          <w:color w:val="424242"/>
          <w:kern w:val="0"/>
          <w:sz w:val="21"/>
          <w:szCs w:val="21"/>
          <w:lang w:eastAsia="pt-BR"/>
          <w14:ligatures w14:val="none"/>
        </w:rPr>
        <w:t xml:space="preserve"> da Escola Sabbath e ver mais recursos sobre seu estudo, acesse</w:t>
      </w:r>
    </w:p>
    <w:p w14:paraId="3774F8B9" w14:textId="77777777" w:rsidR="003D0E95" w:rsidRPr="003D0E95" w:rsidRDefault="003D0E95" w:rsidP="003D0E95">
      <w:pPr>
        <w:shd w:val="clear" w:color="auto" w:fill="FFFFFF"/>
        <w:spacing w:after="225" w:line="240" w:lineRule="auto"/>
        <w:jc w:val="center"/>
        <w:rPr>
          <w:rFonts w:ascii="Open Sans" w:eastAsia="Times New Roman" w:hAnsi="Open Sans" w:cs="Open Sans"/>
          <w:color w:val="424242"/>
          <w:kern w:val="0"/>
          <w:sz w:val="21"/>
          <w:szCs w:val="21"/>
          <w:lang w:eastAsia="pt-BR"/>
          <w14:ligatures w14:val="none"/>
        </w:rPr>
      </w:pPr>
      <w:hyperlink r:id="rId46" w:history="1">
        <w:r w:rsidRPr="003D0E95">
          <w:rPr>
            <w:rFonts w:ascii="Open Sans" w:eastAsia="Times New Roman" w:hAnsi="Open Sans" w:cs="Open Sans"/>
            <w:color w:val="333333"/>
            <w:kern w:val="0"/>
            <w:sz w:val="21"/>
            <w:szCs w:val="21"/>
            <w:lang w:eastAsia="pt-BR"/>
            <w14:ligatures w14:val="none"/>
          </w:rPr>
          <w:t>https://www.sabbath.school/</w:t>
        </w:r>
      </w:hyperlink>
    </w:p>
    <w:p w14:paraId="42DE250A" w14:textId="6FFD8C5D" w:rsidR="000C776F" w:rsidRDefault="000C776F"/>
    <w:sectPr w:rsidR="000C776F" w:rsidSect="003D0E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D66B6"/>
    <w:multiLevelType w:val="multilevel"/>
    <w:tmpl w:val="4052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A7079"/>
    <w:multiLevelType w:val="multilevel"/>
    <w:tmpl w:val="39AC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8018F"/>
    <w:multiLevelType w:val="multilevel"/>
    <w:tmpl w:val="EF3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501210"/>
    <w:multiLevelType w:val="multilevel"/>
    <w:tmpl w:val="6A46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B3B57"/>
    <w:multiLevelType w:val="multilevel"/>
    <w:tmpl w:val="821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865AA"/>
    <w:multiLevelType w:val="multilevel"/>
    <w:tmpl w:val="12F8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EF2A16"/>
    <w:multiLevelType w:val="multilevel"/>
    <w:tmpl w:val="8928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305AC"/>
    <w:multiLevelType w:val="multilevel"/>
    <w:tmpl w:val="7286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015479"/>
    <w:multiLevelType w:val="multilevel"/>
    <w:tmpl w:val="E9FA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825775"/>
    <w:multiLevelType w:val="multilevel"/>
    <w:tmpl w:val="2F8C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045239">
    <w:abstractNumId w:val="9"/>
  </w:num>
  <w:num w:numId="2" w16cid:durableId="1248733382">
    <w:abstractNumId w:val="3"/>
  </w:num>
  <w:num w:numId="3" w16cid:durableId="120923985">
    <w:abstractNumId w:val="8"/>
  </w:num>
  <w:num w:numId="4" w16cid:durableId="1048381188">
    <w:abstractNumId w:val="1"/>
  </w:num>
  <w:num w:numId="5" w16cid:durableId="1876695485">
    <w:abstractNumId w:val="7"/>
  </w:num>
  <w:num w:numId="6" w16cid:durableId="759915603">
    <w:abstractNumId w:val="5"/>
  </w:num>
  <w:num w:numId="7" w16cid:durableId="54546871">
    <w:abstractNumId w:val="0"/>
  </w:num>
  <w:num w:numId="8" w16cid:durableId="526068416">
    <w:abstractNumId w:val="4"/>
  </w:num>
  <w:num w:numId="9" w16cid:durableId="191501400">
    <w:abstractNumId w:val="6"/>
  </w:num>
  <w:num w:numId="10" w16cid:durableId="20847926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95"/>
    <w:rsid w:val="000C776F"/>
    <w:rsid w:val="00242C60"/>
    <w:rsid w:val="003D0E95"/>
    <w:rsid w:val="005648D2"/>
    <w:rsid w:val="00E3413C"/>
    <w:rsid w:val="00FC62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44F1F"/>
  <w15:chartTrackingRefBased/>
  <w15:docId w15:val="{50B83DFA-406C-455B-93CA-DC4FD40DD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D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D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D0E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D0E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D0E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D0E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D0E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D0E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D0E9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D0E9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D0E9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D0E9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D0E9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D0E9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D0E9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D0E9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D0E9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D0E95"/>
    <w:rPr>
      <w:rFonts w:eastAsiaTheme="majorEastAsia" w:cstheme="majorBidi"/>
      <w:color w:val="272727" w:themeColor="text1" w:themeTint="D8"/>
    </w:rPr>
  </w:style>
  <w:style w:type="paragraph" w:styleId="Ttulo">
    <w:name w:val="Title"/>
    <w:basedOn w:val="Normal"/>
    <w:next w:val="Normal"/>
    <w:link w:val="TtuloChar"/>
    <w:uiPriority w:val="10"/>
    <w:qFormat/>
    <w:rsid w:val="003D0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D0E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D0E9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D0E9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D0E95"/>
    <w:pPr>
      <w:spacing w:before="160"/>
      <w:jc w:val="center"/>
    </w:pPr>
    <w:rPr>
      <w:i/>
      <w:iCs/>
      <w:color w:val="404040" w:themeColor="text1" w:themeTint="BF"/>
    </w:rPr>
  </w:style>
  <w:style w:type="character" w:customStyle="1" w:styleId="CitaoChar">
    <w:name w:val="Citação Char"/>
    <w:basedOn w:val="Fontepargpadro"/>
    <w:link w:val="Citao"/>
    <w:uiPriority w:val="29"/>
    <w:rsid w:val="003D0E95"/>
    <w:rPr>
      <w:i/>
      <w:iCs/>
      <w:color w:val="404040" w:themeColor="text1" w:themeTint="BF"/>
    </w:rPr>
  </w:style>
  <w:style w:type="paragraph" w:styleId="PargrafodaLista">
    <w:name w:val="List Paragraph"/>
    <w:basedOn w:val="Normal"/>
    <w:uiPriority w:val="34"/>
    <w:qFormat/>
    <w:rsid w:val="003D0E95"/>
    <w:pPr>
      <w:ind w:left="720"/>
      <w:contextualSpacing/>
    </w:pPr>
  </w:style>
  <w:style w:type="character" w:styleId="nfaseIntensa">
    <w:name w:val="Intense Emphasis"/>
    <w:basedOn w:val="Fontepargpadro"/>
    <w:uiPriority w:val="21"/>
    <w:qFormat/>
    <w:rsid w:val="003D0E95"/>
    <w:rPr>
      <w:i/>
      <w:iCs/>
      <w:color w:val="0F4761" w:themeColor="accent1" w:themeShade="BF"/>
    </w:rPr>
  </w:style>
  <w:style w:type="paragraph" w:styleId="CitaoIntensa">
    <w:name w:val="Intense Quote"/>
    <w:basedOn w:val="Normal"/>
    <w:next w:val="Normal"/>
    <w:link w:val="CitaoIntensaChar"/>
    <w:uiPriority w:val="30"/>
    <w:qFormat/>
    <w:rsid w:val="003D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D0E95"/>
    <w:rPr>
      <w:i/>
      <w:iCs/>
      <w:color w:val="0F4761" w:themeColor="accent1" w:themeShade="BF"/>
    </w:rPr>
  </w:style>
  <w:style w:type="character" w:styleId="RefernciaIntensa">
    <w:name w:val="Intense Reference"/>
    <w:basedOn w:val="Fontepargpadro"/>
    <w:uiPriority w:val="32"/>
    <w:qFormat/>
    <w:rsid w:val="003D0E95"/>
    <w:rPr>
      <w:b/>
      <w:bCs/>
      <w:smallCaps/>
      <w:color w:val="0F4761" w:themeColor="accent1" w:themeShade="BF"/>
      <w:spacing w:val="5"/>
    </w:rPr>
  </w:style>
  <w:style w:type="character" w:styleId="TextodoEspaoReservado">
    <w:name w:val="Placeholder Text"/>
    <w:basedOn w:val="Fontepargpadro"/>
    <w:uiPriority w:val="99"/>
    <w:semiHidden/>
    <w:rsid w:val="00FC621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Genesis%201.28;nkjv?t=biblia" TargetMode="External"/><Relationship Id="rId18" Type="http://schemas.openxmlformats.org/officeDocument/2006/relationships/hyperlink" Target="https://ref.ly/Gen%203.1-8;nkjv?t=biblia" TargetMode="External"/><Relationship Id="rId26" Type="http://schemas.openxmlformats.org/officeDocument/2006/relationships/hyperlink" Target="https://ref.ly/Gen%203.14-19;nkjv?t=biblia" TargetMode="External"/><Relationship Id="rId39" Type="http://schemas.openxmlformats.org/officeDocument/2006/relationships/hyperlink" Target="https://ref.ly/John%2014.7-9;nkjv?t=biblia" TargetMode="External"/><Relationship Id="rId21" Type="http://schemas.openxmlformats.org/officeDocument/2006/relationships/hyperlink" Target="https://ref.ly/Gen%203.15;nkjv?t=biblia" TargetMode="External"/><Relationship Id="rId34" Type="http://schemas.openxmlformats.org/officeDocument/2006/relationships/hyperlink" Target="https://ref.ly/John%2014.9;nkjv?t=biblia" TargetMode="External"/><Relationship Id="rId42" Type="http://schemas.openxmlformats.org/officeDocument/2006/relationships/hyperlink" Target="https://ref.ly/Matt%205.16;nkjv?t=biblia" TargetMode="External"/><Relationship Id="rId47" Type="http://schemas.openxmlformats.org/officeDocument/2006/relationships/fontTable" Target="fontTable.xml"/><Relationship Id="rId7" Type="http://schemas.openxmlformats.org/officeDocument/2006/relationships/hyperlink" Target="https://www.outlookmag.org/the-teachers-notes-the-creator-speaks-lesson-1/" TargetMode="External"/><Relationship Id="rId2" Type="http://schemas.openxmlformats.org/officeDocument/2006/relationships/styles" Target="styles.xml"/><Relationship Id="rId16" Type="http://schemas.openxmlformats.org/officeDocument/2006/relationships/hyperlink" Target="https://ref.ly/Ps%20104.1;nkjv?t=biblia" TargetMode="External"/><Relationship Id="rId29" Type="http://schemas.openxmlformats.org/officeDocument/2006/relationships/hyperlink" Target="https://ref.ly/Heb%201.1;nkjv?t=biblia" TargetMode="External"/><Relationship Id="rId1" Type="http://schemas.openxmlformats.org/officeDocument/2006/relationships/numbering" Target="numbering.xml"/><Relationship Id="rId6" Type="http://schemas.openxmlformats.org/officeDocument/2006/relationships/hyperlink" Target="https://www.outlookmag.org/author/teresathompson/" TargetMode="External"/><Relationship Id="rId11" Type="http://schemas.openxmlformats.org/officeDocument/2006/relationships/hyperlink" Target="https://ref.ly/Joel%202.28;nkjv?t=biblia" TargetMode="External"/><Relationship Id="rId24" Type="http://schemas.openxmlformats.org/officeDocument/2006/relationships/hyperlink" Target="https://ref.ly/Jer%2029.13;nkjv?t=biblia" TargetMode="External"/><Relationship Id="rId32" Type="http://schemas.openxmlformats.org/officeDocument/2006/relationships/hyperlink" Target="https://ref.ly/Num%2012.6;nkjv?t=biblia" TargetMode="External"/><Relationship Id="rId37" Type="http://schemas.openxmlformats.org/officeDocument/2006/relationships/hyperlink" Target="https://ref.ly/Heb%201.1;nkjv?t=biblia" TargetMode="External"/><Relationship Id="rId40" Type="http://schemas.openxmlformats.org/officeDocument/2006/relationships/hyperlink" Target="https://ref.ly/Num%2012.6;nkjv?t=biblia" TargetMode="External"/><Relationship Id="rId45" Type="http://schemas.openxmlformats.org/officeDocument/2006/relationships/hyperlink" Target="https://ref.ly/Acts%202.16-21;nkjv?t=biblia" TargetMode="External"/><Relationship Id="rId5" Type="http://schemas.openxmlformats.org/officeDocument/2006/relationships/image" Target="media/image1.jpeg"/><Relationship Id="rId15" Type="http://schemas.openxmlformats.org/officeDocument/2006/relationships/hyperlink" Target="https://ref.ly/Genesis%203.9;nkjv?t=biblia" TargetMode="External"/><Relationship Id="rId23" Type="http://schemas.openxmlformats.org/officeDocument/2006/relationships/hyperlink" Target="https://ref.ly/Luke%2015.11-32;nkjv?t=biblia" TargetMode="External"/><Relationship Id="rId28" Type="http://schemas.openxmlformats.org/officeDocument/2006/relationships/hyperlink" Target="https://ref.ly/Rom%201.20;nkjv?t=biblia" TargetMode="External"/><Relationship Id="rId36" Type="http://schemas.openxmlformats.org/officeDocument/2006/relationships/hyperlink" Target="https://ref.ly/Rom%201.20;nkjv?t=biblia" TargetMode="External"/><Relationship Id="rId10" Type="http://schemas.openxmlformats.org/officeDocument/2006/relationships/hyperlink" Target="https://ref.ly/Heb%201.1-2;nkjv?t=biblia" TargetMode="External"/><Relationship Id="rId19" Type="http://schemas.openxmlformats.org/officeDocument/2006/relationships/hyperlink" Target="https://ref.ly/Jer%2023.24;nkjv?t=biblia" TargetMode="External"/><Relationship Id="rId31" Type="http://schemas.openxmlformats.org/officeDocument/2006/relationships/hyperlink" Target="https://ref.ly/John%2014.7-9;nkjv?t=biblia" TargetMode="External"/><Relationship Id="rId44" Type="http://schemas.openxmlformats.org/officeDocument/2006/relationships/hyperlink" Target="https://ref.ly/1%20Tim%204.12;nkjv?t=biblia" TargetMode="External"/><Relationship Id="rId4" Type="http://schemas.openxmlformats.org/officeDocument/2006/relationships/webSettings" Target="webSettings.xml"/><Relationship Id="rId9" Type="http://schemas.openxmlformats.org/officeDocument/2006/relationships/hyperlink" Target="https://ref.ly/Hebrews%201.2;nkjv?t=biblia" TargetMode="External"/><Relationship Id="rId14" Type="http://schemas.openxmlformats.org/officeDocument/2006/relationships/hyperlink" Target="https://ref.ly/Genesis%202.15-17;nkjv?t=biblia" TargetMode="External"/><Relationship Id="rId22" Type="http://schemas.openxmlformats.org/officeDocument/2006/relationships/hyperlink" Target="https://ref.ly/Gen%203.9-10;nkjv?t=biblia" TargetMode="External"/><Relationship Id="rId27" Type="http://schemas.openxmlformats.org/officeDocument/2006/relationships/hyperlink" Target="https://ref.ly/Gen%203.20-24;nkjv?t=biblia" TargetMode="External"/><Relationship Id="rId30" Type="http://schemas.openxmlformats.org/officeDocument/2006/relationships/hyperlink" Target="https://ref.ly/2%20Tim%203.16;nkjv?t=biblia" TargetMode="External"/><Relationship Id="rId35" Type="http://schemas.openxmlformats.org/officeDocument/2006/relationships/hyperlink" Target="https://ref.ly/John%2014.10;nkjv?t=biblia" TargetMode="External"/><Relationship Id="rId43" Type="http://schemas.openxmlformats.org/officeDocument/2006/relationships/hyperlink" Target="https://ref.ly/Gal%202.20;nkjv?t=biblia" TargetMode="External"/><Relationship Id="rId48" Type="http://schemas.openxmlformats.org/officeDocument/2006/relationships/theme" Target="theme/theme1.xml"/><Relationship Id="rId8" Type="http://schemas.openxmlformats.org/officeDocument/2006/relationships/hyperlink" Target="https://ref.ly/Heb%201.1;nkjv?t=biblia" TargetMode="External"/><Relationship Id="rId3" Type="http://schemas.openxmlformats.org/officeDocument/2006/relationships/settings" Target="settings.xml"/><Relationship Id="rId12" Type="http://schemas.openxmlformats.org/officeDocument/2006/relationships/hyperlink" Target="https://ref.ly/Gen%201.27;nkjv?t=biblia" TargetMode="External"/><Relationship Id="rId17" Type="http://schemas.openxmlformats.org/officeDocument/2006/relationships/hyperlink" Target="https://ref.ly/Psalm%20104.2;nkjv?t=biblia" TargetMode="External"/><Relationship Id="rId25" Type="http://schemas.openxmlformats.org/officeDocument/2006/relationships/hyperlink" Target="https://ref.ly/Isa%2059.2;nkjv?t=biblia" TargetMode="External"/><Relationship Id="rId33" Type="http://schemas.openxmlformats.org/officeDocument/2006/relationships/hyperlink" Target="https://ref.ly/John%2016.13;nkjv?t=biblia" TargetMode="External"/><Relationship Id="rId38" Type="http://schemas.openxmlformats.org/officeDocument/2006/relationships/hyperlink" Target="https://ref.ly/2%20Tim%203.16;nkjv?t=biblia" TargetMode="External"/><Relationship Id="rId46" Type="http://schemas.openxmlformats.org/officeDocument/2006/relationships/hyperlink" Target="https://www.sabbath.school/" TargetMode="External"/><Relationship Id="rId20" Type="http://schemas.openxmlformats.org/officeDocument/2006/relationships/hyperlink" Target="https://ref.ly/Heb%204.13;nkjv?t=biblia" TargetMode="External"/><Relationship Id="rId41" Type="http://schemas.openxmlformats.org/officeDocument/2006/relationships/hyperlink" Target="https://ref.ly/John%2016.13;nkjv?t=bibli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1921</Words>
  <Characters>10375</Characters>
  <Application>Microsoft Office Word</Application>
  <DocSecurity>0</DocSecurity>
  <Lines>86</Lines>
  <Paragraphs>24</Paragraphs>
  <ScaleCrop>false</ScaleCrop>
  <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1</cp:revision>
  <dcterms:created xsi:type="dcterms:W3CDTF">2026-09-26T18:12:00Z</dcterms:created>
  <dcterms:modified xsi:type="dcterms:W3CDTF">2026-09-26T18:16:00Z</dcterms:modified>
</cp:coreProperties>
</file>