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57D2" w14:textId="729CD457" w:rsidR="00DC1445" w:rsidRDefault="00F536C2" w:rsidP="00F536C2">
      <w:pPr>
        <w:rPr>
          <w:b/>
          <w:bCs/>
        </w:rPr>
      </w:pPr>
      <w:r w:rsidRPr="00F536C2">
        <w:rPr>
          <w:b/>
          <w:bCs/>
        </w:rPr>
        <w:t>Oração Prática, Lição 7</w:t>
      </w:r>
    </w:p>
    <w:p w14:paraId="4B34D284" w14:textId="50B2210A" w:rsidR="00F536C2" w:rsidRPr="00F536C2" w:rsidRDefault="00F536C2" w:rsidP="00F536C2">
      <w:pPr>
        <w:rPr>
          <w:b/>
          <w:bCs/>
        </w:rPr>
      </w:pPr>
      <w:r w:rsidRPr="00F536C2">
        <w:rPr>
          <w:b/>
          <w:bCs/>
        </w:rPr>
        <w:t>Guia de Estudo Bíblico para Adultos, 2026 2 P, "Crescendo em um Relacionamento com Deus"</w:t>
      </w:r>
    </w:p>
    <w:p w14:paraId="0221ADA9" w14:textId="10F79ED0" w:rsidR="00F536C2" w:rsidRPr="00F536C2" w:rsidRDefault="00F536C2" w:rsidP="00F536C2">
      <w:r w:rsidRPr="00F536C2">
        <w:rPr>
          <w:noProof/>
        </w:rPr>
        <w:drawing>
          <wp:inline distT="0" distB="0" distL="0" distR="0" wp14:anchorId="4B5B5AE7" wp14:editId="20C06BE3">
            <wp:extent cx="457200" cy="457200"/>
            <wp:effectExtent l="0" t="0" r="0" b="0"/>
            <wp:docPr id="5913484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536C2">
        <w:t> </w:t>
      </w:r>
      <w:hyperlink r:id="rId6" w:tooltip="View all posts by The Teacher's Notes" w:history="1">
        <w:r w:rsidRPr="00F536C2">
          <w:rPr>
            <w:rStyle w:val="Hyperlink"/>
          </w:rPr>
          <w:t>As Notas do Professor</w:t>
        </w:r>
      </w:hyperlink>
      <w:r w:rsidRPr="00F536C2">
        <w:t xml:space="preserve"> — </w:t>
      </w:r>
      <w:hyperlink r:id="rId7" w:tooltip="Permalink to The Teacher’s Notes–Practical Prayer, Lesson 7 Adult Bible Study Guide, 2026 2 Q, &quot;Growing in a Relationship With God&quot;" w:history="1">
        <w:r w:rsidRPr="00F536C2">
          <w:rPr>
            <w:rStyle w:val="Hyperlink"/>
          </w:rPr>
          <w:t>9 de maio de 2026</w:t>
        </w:r>
      </w:hyperlink>
    </w:p>
    <w:p w14:paraId="610FD23B" w14:textId="3A0D55FC" w:rsidR="00F536C2" w:rsidRPr="00F536C2" w:rsidRDefault="00F536C2" w:rsidP="00F536C2">
      <w:r w:rsidRPr="00F536C2">
        <w:rPr>
          <w:noProof/>
        </w:rPr>
        <w:drawing>
          <wp:inline distT="0" distB="0" distL="0" distR="0" wp14:anchorId="0ABB36DF" wp14:editId="5E898AEB">
            <wp:extent cx="2256790" cy="1269046"/>
            <wp:effectExtent l="0" t="0" r="0" b="7620"/>
            <wp:docPr id="181210027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940" cy="1270817"/>
                    </a:xfrm>
                    <a:prstGeom prst="rect">
                      <a:avLst/>
                    </a:prstGeom>
                    <a:noFill/>
                    <a:ln>
                      <a:noFill/>
                    </a:ln>
                  </pic:spPr>
                </pic:pic>
              </a:graphicData>
            </a:graphic>
          </wp:inline>
        </w:drawing>
      </w:r>
    </w:p>
    <w:p w14:paraId="37011739" w14:textId="77777777" w:rsidR="00F536C2" w:rsidRPr="00F536C2" w:rsidRDefault="00F536C2" w:rsidP="00F536C2">
      <w:pPr>
        <w:rPr>
          <w:b/>
          <w:bCs/>
        </w:rPr>
      </w:pPr>
      <w:r w:rsidRPr="00F536C2">
        <w:rPr>
          <w:b/>
          <w:bCs/>
        </w:rPr>
        <w:t>Aula da Escola de Sábado de 9 a 15 de maio de 202 6</w:t>
      </w:r>
    </w:p>
    <w:p w14:paraId="3FE4C4DE" w14:textId="77777777" w:rsidR="00F536C2" w:rsidRPr="00F536C2" w:rsidRDefault="00F536C2" w:rsidP="00F536C2">
      <w:pPr>
        <w:rPr>
          <w:b/>
          <w:bCs/>
        </w:rPr>
      </w:pPr>
      <w:r w:rsidRPr="00F536C2">
        <w:rPr>
          <w:b/>
          <w:bCs/>
        </w:rPr>
        <w:t>Introdução da Lição 7, Oração Prática</w:t>
      </w:r>
    </w:p>
    <w:p w14:paraId="46614659" w14:textId="77777777" w:rsidR="00F536C2" w:rsidRPr="00F536C2" w:rsidRDefault="00F536C2" w:rsidP="00F536C2">
      <w:pPr>
        <w:rPr>
          <w:i/>
          <w:iCs/>
        </w:rPr>
      </w:pPr>
      <w:r w:rsidRPr="00F536C2">
        <w:rPr>
          <w:b/>
          <w:bCs/>
          <w:i/>
          <w:iCs/>
        </w:rPr>
        <w:t>Texto da Memória:</w:t>
      </w:r>
      <w:r w:rsidRPr="00F536C2">
        <w:rPr>
          <w:i/>
          <w:iCs/>
        </w:rPr>
        <w:t>"Confiem nele o tempo todo, vocês; derrame seu coração diante d'Ele; Deus é um refúgio para nós."</w:t>
      </w:r>
      <w:hyperlink r:id="rId9" w:tgtFrame="_blank" w:history="1">
        <w:r w:rsidRPr="00F536C2">
          <w:rPr>
            <w:rStyle w:val="Hyperlink"/>
            <w:b/>
            <w:bCs/>
            <w:i/>
            <w:iCs/>
          </w:rPr>
          <w:t>Salmo 62:8 NKJV</w:t>
        </w:r>
      </w:hyperlink>
    </w:p>
    <w:p w14:paraId="1CD4AC09" w14:textId="77777777" w:rsidR="00F536C2" w:rsidRPr="00F536C2" w:rsidRDefault="00F536C2" w:rsidP="00F536C2">
      <w:r w:rsidRPr="00F536C2">
        <w:t>A oração precisa ser prática, para que possamos ver o valor de sua capacidade de nos conectar com Deus.  Vários personagens bíblicos viram suas orações persistentes e fervorosas atendidas de uma forma que nos ajuda a desejar esse tipo de conexão pessoal para nós mesmos.</w:t>
      </w:r>
    </w:p>
    <w:p w14:paraId="25D897BC" w14:textId="77777777" w:rsidR="00F536C2" w:rsidRPr="00F536C2" w:rsidRDefault="00F536C2" w:rsidP="00F536C2">
      <w:r w:rsidRPr="00F536C2">
        <w:t>O Salmo 67 afirma que derramar nosso coração a Deus com confiança e fé firme nos trará proteção e força para superar grandes obstáculos. Elias, Ana e Daniel receberam tais respostas quando rezaram por respostas milagrosas para situações aparentemente impossíveis.</w:t>
      </w:r>
    </w:p>
    <w:p w14:paraId="0141BF33" w14:textId="77777777" w:rsidR="00F536C2" w:rsidRPr="00F536C2" w:rsidRDefault="00F536C2" w:rsidP="00F536C2">
      <w:r w:rsidRPr="00F536C2">
        <w:t>Jesus também delineou uma oração para os discípulos que abrangeu todos os elementos que somos incentivados a incluir em nossas orações até hoje. Manter-se conectado a Jesus (a Videira) por meio de orações assim nos ajudará a prosperar e prosperar, apesar das dificuldades enormes.</w:t>
      </w:r>
    </w:p>
    <w:p w14:paraId="5250A7F8" w14:textId="77777777" w:rsidR="00F536C2" w:rsidRPr="00F536C2" w:rsidRDefault="00F536C2" w:rsidP="00F536C2">
      <w:r w:rsidRPr="00F536C2">
        <w:t>Nesta semana, vamos explorar:</w:t>
      </w:r>
    </w:p>
    <w:p w14:paraId="7B48C7E2" w14:textId="77777777" w:rsidR="00F536C2" w:rsidRPr="00F536C2" w:rsidRDefault="00F536C2" w:rsidP="00F536C2">
      <w:pPr>
        <w:numPr>
          <w:ilvl w:val="0"/>
          <w:numId w:val="1"/>
        </w:numPr>
      </w:pPr>
      <w:r w:rsidRPr="00F536C2">
        <w:t>Domingo: Elias – Orando em Crise</w:t>
      </w:r>
    </w:p>
    <w:p w14:paraId="322918E5" w14:textId="77777777" w:rsidR="00F536C2" w:rsidRPr="00F536C2" w:rsidRDefault="00F536C2" w:rsidP="00F536C2">
      <w:pPr>
        <w:numPr>
          <w:ilvl w:val="0"/>
          <w:numId w:val="1"/>
        </w:numPr>
      </w:pPr>
      <w:r w:rsidRPr="00F536C2">
        <w:t>Segunda-feira: Quando as Orações Parecem Sem Resposta</w:t>
      </w:r>
    </w:p>
    <w:p w14:paraId="6DACE354" w14:textId="77777777" w:rsidR="00F536C2" w:rsidRPr="00F536C2" w:rsidRDefault="00F536C2" w:rsidP="00F536C2">
      <w:pPr>
        <w:numPr>
          <w:ilvl w:val="0"/>
          <w:numId w:val="1"/>
        </w:numPr>
      </w:pPr>
      <w:r w:rsidRPr="00F536C2">
        <w:t>Terça-feira: Jesus nos ensina a orar</w:t>
      </w:r>
    </w:p>
    <w:p w14:paraId="1C99FB10" w14:textId="77777777" w:rsidR="00F536C2" w:rsidRPr="00F536C2" w:rsidRDefault="00F536C2" w:rsidP="00F536C2">
      <w:pPr>
        <w:numPr>
          <w:ilvl w:val="0"/>
          <w:numId w:val="1"/>
        </w:numPr>
      </w:pPr>
      <w:r w:rsidRPr="00F536C2">
        <w:t>Quarta-feira: Louvor, Confissão, Pedidos, Ação de Graças</w:t>
      </w:r>
    </w:p>
    <w:p w14:paraId="5A415DDE" w14:textId="77777777" w:rsidR="00F536C2" w:rsidRPr="00F536C2" w:rsidRDefault="00F536C2" w:rsidP="00F536C2">
      <w:pPr>
        <w:numPr>
          <w:ilvl w:val="0"/>
          <w:numId w:val="1"/>
        </w:numPr>
      </w:pPr>
      <w:r w:rsidRPr="00F536C2">
        <w:t>Quinta-feira: Outras Perguntas sobre Oração</w:t>
      </w:r>
    </w:p>
    <w:p w14:paraId="18BAEB50" w14:textId="77777777" w:rsidR="00F536C2" w:rsidRPr="00F536C2" w:rsidRDefault="00F536C2" w:rsidP="00F536C2">
      <w:pPr>
        <w:rPr>
          <w:b/>
          <w:bCs/>
        </w:rPr>
      </w:pPr>
      <w:r w:rsidRPr="00F536C2">
        <w:rPr>
          <w:b/>
          <w:bCs/>
        </w:rPr>
        <w:t>Domingo: Elias – Orando em Crise</w:t>
      </w:r>
    </w:p>
    <w:p w14:paraId="55E2117C" w14:textId="77777777" w:rsidR="00F536C2" w:rsidRPr="00F536C2" w:rsidRDefault="00F536C2" w:rsidP="00F536C2">
      <w:r w:rsidRPr="00F536C2">
        <w:t>O profeta Elias foi abençoado por ter situações de risco de vida invertidas. Seu confronto com os sacerdotes de Baal no Monte Carmelo se destaca como um final dramático para um pedido de oração aparentemente impossível. Deus respondeu à oração de Elias fazendo com que o fogo descesse para consumir sua oferenda, apesar de já ter água derramada sobre o altar antes, ampliando o poder de Deus diante de todos os israelitas.</w:t>
      </w:r>
    </w:p>
    <w:p w14:paraId="5CC5AF71" w14:textId="77777777" w:rsidR="00F536C2" w:rsidRPr="00F536C2" w:rsidRDefault="00F536C2" w:rsidP="00F536C2">
      <w:r w:rsidRPr="00F536C2">
        <w:lastRenderedPageBreak/>
        <w:t>Lembre-se de que o rei Ahab era considerado o rei mais maligno do reino do norte até aquela época (</w:t>
      </w:r>
      <w:hyperlink r:id="rId10" w:tgtFrame="_blank" w:history="1">
        <w:r w:rsidRPr="00F536C2">
          <w:rPr>
            <w:rStyle w:val="Hyperlink"/>
          </w:rPr>
          <w:t>1 Reis 16:33</w:t>
        </w:r>
      </w:hyperlink>
      <w:r w:rsidRPr="00F536C2">
        <w:t>). Não é de se admirar que, quando sua esposa pagã, a rainha Jezabel, soube do que havia acontecido no Monte Carmelo, Elias tenha ficado tão assustado com as ameaças de morte dela que fugiu para o deserto para se esconder.</w:t>
      </w:r>
    </w:p>
    <w:p w14:paraId="26E86362" w14:textId="77777777" w:rsidR="00F536C2" w:rsidRPr="00F536C2" w:rsidRDefault="00F536C2" w:rsidP="00F536C2">
      <w:r w:rsidRPr="00F536C2">
        <w:t>Emburrado e reclamando para Deus no deserto árido, foi demonstrado a Elias que a voz de Deus nem sempre é alta e dramática. Depois de enviar anjos para fornecer comida e água silenciosamente ao profeta faminto, e então experimentar um vento forte, um terremoto e um incêndio perigoso, Elias ouviu a voz calma e pequena de Deus, assegurando-lhe que não estava sozinho – que havia sete mil santos fiéis em Israel que não haviam se curvado a outros deuses – exatamente o que Elias precisava ouvir para continuar lutando por Deus contra as forças malignas que o perseguiam. Leia a história de Elias em 1 Reis 18 e 19.</w:t>
      </w:r>
    </w:p>
    <w:p w14:paraId="3C397E91" w14:textId="77777777" w:rsidR="00F536C2" w:rsidRPr="00F536C2" w:rsidRDefault="00F536C2" w:rsidP="00F536C2">
      <w:r w:rsidRPr="00F536C2">
        <w:rPr>
          <w:b/>
          <w:bCs/>
        </w:rPr>
        <w:t>Versículos para reflexão e discussão:</w:t>
      </w:r>
    </w:p>
    <w:p w14:paraId="04B963F6" w14:textId="77777777" w:rsidR="00F536C2" w:rsidRPr="00F536C2" w:rsidRDefault="00F536C2" w:rsidP="00F536C2">
      <w:hyperlink r:id="rId11" w:tgtFrame="_blank" w:history="1">
        <w:r w:rsidRPr="00F536C2">
          <w:rPr>
            <w:rStyle w:val="Hyperlink"/>
          </w:rPr>
          <w:t>1 Reis 19:1-18</w:t>
        </w:r>
      </w:hyperlink>
    </w:p>
    <w:p w14:paraId="573C7B54" w14:textId="77777777" w:rsidR="00F536C2" w:rsidRPr="00F536C2" w:rsidRDefault="00F536C2" w:rsidP="00F536C2">
      <w:pPr>
        <w:numPr>
          <w:ilvl w:val="0"/>
          <w:numId w:val="2"/>
        </w:numPr>
      </w:pPr>
      <w:r w:rsidRPr="00F536C2">
        <w:t>Por que Deus usa tantas formas de falar conosco, quando compartilhamos com Ele de forma corajosa e honesta o que está em nosso coração?</w:t>
      </w:r>
    </w:p>
    <w:p w14:paraId="465430BD" w14:textId="77777777" w:rsidR="00F536C2" w:rsidRPr="00F536C2" w:rsidRDefault="00F536C2" w:rsidP="00F536C2">
      <w:pPr>
        <w:numPr>
          <w:ilvl w:val="0"/>
          <w:numId w:val="2"/>
        </w:numPr>
      </w:pPr>
      <w:r w:rsidRPr="00F536C2">
        <w:t>Quando você orou sobre algo crítico e percebeu que Deus respondeu sua oração de uma forma inesperada?</w:t>
      </w:r>
    </w:p>
    <w:p w14:paraId="26DE99BB" w14:textId="77777777" w:rsidR="00F536C2" w:rsidRPr="00F536C2" w:rsidRDefault="00F536C2" w:rsidP="00F536C2">
      <w:pPr>
        <w:numPr>
          <w:ilvl w:val="0"/>
          <w:numId w:val="2"/>
        </w:numPr>
      </w:pPr>
      <w:r w:rsidRPr="00F536C2">
        <w:t>O que nos ajuda a ouvir a voz de Deus, seja pequena ou alta? Como podemos reconhecer melhor as respostas de Deus às nossas orações?</w:t>
      </w:r>
    </w:p>
    <w:p w14:paraId="44BC50F5" w14:textId="77777777" w:rsidR="00F536C2" w:rsidRPr="00F536C2" w:rsidRDefault="00F536C2" w:rsidP="00F536C2">
      <w:pPr>
        <w:rPr>
          <w:b/>
          <w:bCs/>
        </w:rPr>
      </w:pPr>
      <w:r w:rsidRPr="00F536C2">
        <w:rPr>
          <w:b/>
          <w:bCs/>
        </w:rPr>
        <w:t>Segunda-feira: Quando as Orações Parecem Sem Resposta</w:t>
      </w:r>
    </w:p>
    <w:p w14:paraId="077A9F6C" w14:textId="77777777" w:rsidR="00F536C2" w:rsidRPr="00F536C2" w:rsidRDefault="00F536C2" w:rsidP="00F536C2">
      <w:r w:rsidRPr="00F536C2">
        <w:t>Hannah serve como exemplo para todos que são chamados a esperar pela resposta de suas orações. O que muitos não percebem é que, muitas vezes, a espera aprofunda nossa fé e conexão com Deus. Parecia que era o caso da Hannah. Apesar de anos sem poder ter filhos, sua confiança permaneceu forte de que ela não só teria um filho, mas que ele seria um menino que ela devolveria de bom grado a Deus para ser criado por Eli no templo, para que servisse a Deus lá por toda a sua vida.</w:t>
      </w:r>
    </w:p>
    <w:p w14:paraId="0642B29A" w14:textId="77777777" w:rsidR="00F536C2" w:rsidRPr="00F536C2" w:rsidRDefault="00F536C2" w:rsidP="00F536C2">
      <w:r w:rsidRPr="00F536C2">
        <w:t>Sua oração altruísta foi recompensada e ela deu à luz Samuel, que mais tarde se tornou um grande profeta em Israel. Descobrimos como ela orou de forma persistente e fervorosa, deixando-nos com um modelo de orações que ficam sem resposta por anos, mas que finalmente são atendidas no tempo e à maneira perfeitos de Deus.</w:t>
      </w:r>
    </w:p>
    <w:p w14:paraId="47CA728B" w14:textId="77777777" w:rsidR="00F536C2" w:rsidRPr="00F536C2" w:rsidRDefault="00F536C2" w:rsidP="00F536C2">
      <w:r w:rsidRPr="00F536C2">
        <w:rPr>
          <w:b/>
          <w:bCs/>
        </w:rPr>
        <w:t>Versículos para reflexão e discussão:</w:t>
      </w:r>
    </w:p>
    <w:p w14:paraId="3C992BF8" w14:textId="77777777" w:rsidR="00F536C2" w:rsidRPr="00F536C2" w:rsidRDefault="00F536C2" w:rsidP="00F536C2">
      <w:hyperlink r:id="rId12" w:tgtFrame="_blank" w:history="1">
        <w:r w:rsidRPr="00F536C2">
          <w:rPr>
            <w:rStyle w:val="Hyperlink"/>
          </w:rPr>
          <w:t>1 Samuel 1:10-17</w:t>
        </w:r>
      </w:hyperlink>
      <w:r w:rsidRPr="00F536C2">
        <w:t>e</w:t>
      </w:r>
      <w:hyperlink r:id="rId13" w:tgtFrame="_blank" w:history="1">
        <w:r w:rsidRPr="00F536C2">
          <w:rPr>
            <w:rStyle w:val="Hyperlink"/>
          </w:rPr>
          <w:t>Salmo 62:8</w:t>
        </w:r>
      </w:hyperlink>
    </w:p>
    <w:p w14:paraId="5B388B08" w14:textId="77777777" w:rsidR="00F536C2" w:rsidRPr="00F536C2" w:rsidRDefault="00F536C2" w:rsidP="00F536C2">
      <w:pPr>
        <w:numPr>
          <w:ilvl w:val="0"/>
          <w:numId w:val="3"/>
        </w:numPr>
      </w:pPr>
      <w:r w:rsidRPr="00F536C2">
        <w:t>Como podemos confiar em Deus, mesmo quando nossas orações não são atendidas imediatamente, como as de Hannah?</w:t>
      </w:r>
    </w:p>
    <w:p w14:paraId="233A85C1" w14:textId="77777777" w:rsidR="00F536C2" w:rsidRPr="00F536C2" w:rsidRDefault="00F536C2" w:rsidP="00F536C2">
      <w:hyperlink r:id="rId14" w:tgtFrame="_blank" w:history="1">
        <w:r w:rsidRPr="00F536C2">
          <w:rPr>
            <w:rStyle w:val="Hyperlink"/>
          </w:rPr>
          <w:t>Tiago 1:6</w:t>
        </w:r>
      </w:hyperlink>
      <w:r w:rsidRPr="00F536C2">
        <w:t xml:space="preserve">, </w:t>
      </w:r>
      <w:hyperlink r:id="rId15" w:tgtFrame="_blank" w:history="1">
        <w:r w:rsidRPr="00F536C2">
          <w:rPr>
            <w:rStyle w:val="Hyperlink"/>
          </w:rPr>
          <w:t>4:6</w:t>
        </w:r>
      </w:hyperlink>
      <w:r w:rsidRPr="00F536C2">
        <w:t xml:space="preserve">, </w:t>
      </w:r>
      <w:hyperlink r:id="rId16" w:tgtFrame="_blank" w:history="1">
        <w:r w:rsidRPr="00F536C2">
          <w:rPr>
            <w:rStyle w:val="Hyperlink"/>
          </w:rPr>
          <w:t>Mateus 6:10</w:t>
        </w:r>
      </w:hyperlink>
      <w:r w:rsidRPr="00F536C2">
        <w:t xml:space="preserve"> e </w:t>
      </w:r>
      <w:hyperlink r:id="rId17" w:tgtFrame="_blank" w:history="1">
        <w:r w:rsidRPr="00F536C2">
          <w:rPr>
            <w:rStyle w:val="Hyperlink"/>
          </w:rPr>
          <w:t>1 Tesalonicenses 5:17</w:t>
        </w:r>
      </w:hyperlink>
    </w:p>
    <w:p w14:paraId="1729FA68" w14:textId="77777777" w:rsidR="00F536C2" w:rsidRPr="00F536C2" w:rsidRDefault="00F536C2" w:rsidP="00F536C2">
      <w:pPr>
        <w:numPr>
          <w:ilvl w:val="0"/>
          <w:numId w:val="4"/>
        </w:numPr>
      </w:pPr>
      <w:r w:rsidRPr="00F536C2">
        <w:t>O que ajuda a garantir uma resposta às nossas preces?</w:t>
      </w:r>
    </w:p>
    <w:p w14:paraId="40783196" w14:textId="77777777" w:rsidR="00F536C2" w:rsidRPr="00F536C2" w:rsidRDefault="00F536C2" w:rsidP="00F536C2">
      <w:pPr>
        <w:rPr>
          <w:b/>
          <w:bCs/>
        </w:rPr>
      </w:pPr>
      <w:r w:rsidRPr="00F536C2">
        <w:rPr>
          <w:b/>
          <w:bCs/>
        </w:rPr>
        <w:t>Terça-feira: Jesus nos ensina a orar</w:t>
      </w:r>
    </w:p>
    <w:p w14:paraId="5E131E1C" w14:textId="77777777" w:rsidR="00F536C2" w:rsidRPr="00F536C2" w:rsidRDefault="00F536C2" w:rsidP="00F536C2">
      <w:r w:rsidRPr="00F536C2">
        <w:lastRenderedPageBreak/>
        <w:t>A vibrante vida de oração de Jesus não passou despercebida por Seus discípulos. Desejando a força que seu Mestre recebia após Suas sessões de oração, eles perguntaram a Jesus um dia como poderiam se aproximar melhor de seu Pai celestial. Afinal, João Batista havia instruído seus discípulos sobre como orar (</w:t>
      </w:r>
      <w:hyperlink r:id="rId18" w:tgtFrame="_blank" w:history="1">
        <w:r w:rsidRPr="00F536C2">
          <w:rPr>
            <w:rStyle w:val="Hyperlink"/>
          </w:rPr>
          <w:t>Lucas 11:1</w:t>
        </w:r>
      </w:hyperlink>
      <w:r w:rsidRPr="00F536C2">
        <w:t>). Eles também queriam saber que tipo de orações Deus esperava deles.</w:t>
      </w:r>
    </w:p>
    <w:p w14:paraId="1E76F11D" w14:textId="77777777" w:rsidR="00F536C2" w:rsidRPr="00F536C2" w:rsidRDefault="00F536C2" w:rsidP="00F536C2">
      <w:r w:rsidRPr="00F536C2">
        <w:t>A oração que Jesus lhes deu foi um esboço simples do que deveria ser incluído em nossas conversas com Deus. Devemos reconhecer que Ele é nosso Santo Pai, desejar que o reino de Deus entre em nossos corações, entregar nossas vidas a Ele, confiar que Ele suprará todas as nossas necessidades e, finalmente, pedir perdão e a capacidade de perdoar os outros e lutar contra toda tentação. Além disso, notamos como o Pai Nosso começou e terminou com louvor e ação de graças a Deus.</w:t>
      </w:r>
    </w:p>
    <w:p w14:paraId="540CB050" w14:textId="77777777" w:rsidR="00F536C2" w:rsidRPr="00F536C2" w:rsidRDefault="00F536C2" w:rsidP="00F536C2">
      <w:r w:rsidRPr="00F536C2">
        <w:t>A lição pessoal de Jesus sobre como orar confirma que Deus não está interessado em repetições vistosas, secas e vãs. Orações públicas, especialmente, devem evitar o "sermão" e ser curtas, diretas e sinceras. Ellen G. White incentivava que as orações públicas não tivessem mais de um ou dois minutos de duração. Nossas devoções privadas com Deus são o momento e o lugar para comunicar sinceramente nossas orações mais longas.</w:t>
      </w:r>
    </w:p>
    <w:p w14:paraId="05D4D18C" w14:textId="77777777" w:rsidR="00F536C2" w:rsidRPr="00F536C2" w:rsidRDefault="00F536C2" w:rsidP="00F536C2">
      <w:r w:rsidRPr="00F536C2">
        <w:rPr>
          <w:b/>
          <w:bCs/>
        </w:rPr>
        <w:t>Versículos para reflexão e discussões:</w:t>
      </w:r>
    </w:p>
    <w:p w14:paraId="50778B3A" w14:textId="77777777" w:rsidR="00F536C2" w:rsidRPr="00F536C2" w:rsidRDefault="00F536C2" w:rsidP="00F536C2">
      <w:hyperlink r:id="rId19" w:tgtFrame="_blank" w:history="1">
        <w:r w:rsidRPr="00F536C2">
          <w:rPr>
            <w:rStyle w:val="Hyperlink"/>
          </w:rPr>
          <w:t>Mateus 6:5-8</w:t>
        </w:r>
      </w:hyperlink>
    </w:p>
    <w:p w14:paraId="1524FFB9" w14:textId="77777777" w:rsidR="00F536C2" w:rsidRPr="00F536C2" w:rsidRDefault="00F536C2" w:rsidP="00F536C2">
      <w:pPr>
        <w:numPr>
          <w:ilvl w:val="0"/>
          <w:numId w:val="5"/>
        </w:numPr>
      </w:pPr>
      <w:r w:rsidRPr="00F536C2">
        <w:t>Que tipo de orações Deus aprecia particularmente do Seu povo?</w:t>
      </w:r>
    </w:p>
    <w:p w14:paraId="477312E8" w14:textId="77777777" w:rsidR="00F536C2" w:rsidRPr="00F536C2" w:rsidRDefault="00F536C2" w:rsidP="00F536C2">
      <w:hyperlink r:id="rId20" w:tgtFrame="_blank" w:history="1">
        <w:r w:rsidRPr="00F536C2">
          <w:rPr>
            <w:rStyle w:val="Hyperlink"/>
          </w:rPr>
          <w:t>Mateus 6:9-13</w:t>
        </w:r>
      </w:hyperlink>
      <w:r w:rsidRPr="00F536C2">
        <w:t xml:space="preserve"> e </w:t>
      </w:r>
      <w:hyperlink r:id="rId21" w:tgtFrame="_blank" w:history="1">
        <w:r w:rsidRPr="00F536C2">
          <w:rPr>
            <w:rStyle w:val="Hyperlink"/>
          </w:rPr>
          <w:t>Lucas 11:1-4</w:t>
        </w:r>
      </w:hyperlink>
    </w:p>
    <w:p w14:paraId="24A918B0" w14:textId="77777777" w:rsidR="00F536C2" w:rsidRPr="00F536C2" w:rsidRDefault="00F536C2" w:rsidP="00F536C2">
      <w:pPr>
        <w:numPr>
          <w:ilvl w:val="0"/>
          <w:numId w:val="6"/>
        </w:numPr>
      </w:pPr>
      <w:r w:rsidRPr="00F536C2">
        <w:t>Que tipo de coisas devemos pedir a Deus?</w:t>
      </w:r>
    </w:p>
    <w:p w14:paraId="0624D994" w14:textId="77777777" w:rsidR="00F536C2" w:rsidRPr="00F536C2" w:rsidRDefault="00F536C2" w:rsidP="00F536C2">
      <w:pPr>
        <w:numPr>
          <w:ilvl w:val="0"/>
          <w:numId w:val="6"/>
        </w:numPr>
      </w:pPr>
      <w:r w:rsidRPr="00F536C2">
        <w:t>Quando seria apropriado rezar o Pai Nosso exatamente como Ele o fez nestes versículos?</w:t>
      </w:r>
    </w:p>
    <w:p w14:paraId="4EBBBABD" w14:textId="77777777" w:rsidR="00F536C2" w:rsidRPr="00F536C2" w:rsidRDefault="00F536C2" w:rsidP="00F536C2">
      <w:pPr>
        <w:numPr>
          <w:ilvl w:val="0"/>
          <w:numId w:val="6"/>
        </w:numPr>
      </w:pPr>
      <w:r w:rsidRPr="00F536C2">
        <w:t>O que pode estar faltando nas suas orações a Deus, e como você pode melhorá-las?</w:t>
      </w:r>
    </w:p>
    <w:p w14:paraId="12F7B270" w14:textId="77777777" w:rsidR="00F536C2" w:rsidRPr="00F536C2" w:rsidRDefault="00F536C2" w:rsidP="00F536C2">
      <w:pPr>
        <w:rPr>
          <w:b/>
          <w:bCs/>
        </w:rPr>
      </w:pPr>
      <w:r w:rsidRPr="00F536C2">
        <w:rPr>
          <w:b/>
          <w:bCs/>
        </w:rPr>
        <w:t>Quarta-feira: Louvor, Confissão, Pedidos, Ação de Graças</w:t>
      </w:r>
    </w:p>
    <w:p w14:paraId="43853AFE" w14:textId="77777777" w:rsidR="00F536C2" w:rsidRPr="00F536C2" w:rsidRDefault="00F536C2" w:rsidP="00F536C2">
      <w:r w:rsidRPr="00F536C2">
        <w:t>Somos contados em Daniel, capítulo 9. como o profeta começou a jejuar e orar para entender a profecia das setenta semanas de Jeremias. O esboço de sua oração incluía muitas das coisas que Jesus destacou em Sua oração modelo dada aos discípulos.</w:t>
      </w:r>
    </w:p>
    <w:p w14:paraId="693506FA" w14:textId="77777777" w:rsidR="00F536C2" w:rsidRPr="00F536C2" w:rsidRDefault="00F536C2" w:rsidP="00F536C2">
      <w:r w:rsidRPr="00F536C2">
        <w:t>A oração de Daniel começou e terminou com louvor e agradecimento por quem Deus era e pelo que Ele havia feito por eles. No centro de sua oração estava a confissão por pecados específicos que haviam cometido e um pedido pelo perdão e graça de Deus. Reconhecendo a necessidade desesperada deles, Daniel procedeu humildemente a fazer seus pedidos conhecidos a Deus.</w:t>
      </w:r>
    </w:p>
    <w:p w14:paraId="32598375" w14:textId="77777777" w:rsidR="00F536C2" w:rsidRPr="00F536C2" w:rsidRDefault="00F536C2" w:rsidP="00F536C2">
      <w:r w:rsidRPr="00F536C2">
        <w:t>Com essa estrutura de oração, é apropriado e bom compartilharmos com Deus aquelas áreas da vida que consideramos mais desafiadoras. Devemos então permitir que Ele responda a esses pedidos de uma forma que provavelmente esteja alinhada com a vontade de Deus e traga honra e glória a Ele.</w:t>
      </w:r>
    </w:p>
    <w:p w14:paraId="2F14E2CA" w14:textId="77777777" w:rsidR="00F536C2" w:rsidRPr="00F536C2" w:rsidRDefault="00F536C2" w:rsidP="00F536C2">
      <w:r w:rsidRPr="00F536C2">
        <w:rPr>
          <w:b/>
          <w:bCs/>
        </w:rPr>
        <w:t>Versículos para reflexão e discussão:</w:t>
      </w:r>
    </w:p>
    <w:p w14:paraId="4F4D3D91" w14:textId="77777777" w:rsidR="00F536C2" w:rsidRPr="00F536C2" w:rsidRDefault="00F536C2" w:rsidP="00F536C2">
      <w:hyperlink r:id="rId22" w:tgtFrame="_blank" w:history="1">
        <w:r w:rsidRPr="00F536C2">
          <w:rPr>
            <w:rStyle w:val="Hyperlink"/>
          </w:rPr>
          <w:t>Daniel 9:4-19</w:t>
        </w:r>
      </w:hyperlink>
    </w:p>
    <w:p w14:paraId="613FC9E0" w14:textId="77777777" w:rsidR="00F536C2" w:rsidRPr="00F536C2" w:rsidRDefault="00F536C2" w:rsidP="00F536C2">
      <w:pPr>
        <w:numPr>
          <w:ilvl w:val="0"/>
          <w:numId w:val="7"/>
        </w:numPr>
      </w:pPr>
      <w:r w:rsidRPr="00F536C2">
        <w:t>Como a oração de Daniel segue o contorno do Pai Nosso?</w:t>
      </w:r>
    </w:p>
    <w:p w14:paraId="67308D49" w14:textId="77777777" w:rsidR="00F536C2" w:rsidRPr="00F536C2" w:rsidRDefault="00F536C2" w:rsidP="00F536C2">
      <w:pPr>
        <w:numPr>
          <w:ilvl w:val="0"/>
          <w:numId w:val="7"/>
        </w:numPr>
      </w:pPr>
      <w:r w:rsidRPr="00F536C2">
        <w:t>Embora Daniel não tenha pecado diretamente contra Deus como a maioria de seus amigos hebreus, por que ele se incluiu nos pecados de Seu povo nessa oração?</w:t>
      </w:r>
    </w:p>
    <w:p w14:paraId="4CA90D79" w14:textId="77777777" w:rsidR="00F536C2" w:rsidRPr="00F536C2" w:rsidRDefault="00F536C2" w:rsidP="00F536C2">
      <w:pPr>
        <w:numPr>
          <w:ilvl w:val="0"/>
          <w:numId w:val="7"/>
        </w:numPr>
      </w:pPr>
      <w:r w:rsidRPr="00F536C2">
        <w:t>O que podemos aprender sobre a oração intercessora com Daniel?</w:t>
      </w:r>
    </w:p>
    <w:p w14:paraId="0C76C0A3" w14:textId="77777777" w:rsidR="00F536C2" w:rsidRPr="00F536C2" w:rsidRDefault="00F536C2" w:rsidP="00F536C2">
      <w:pPr>
        <w:rPr>
          <w:b/>
          <w:bCs/>
        </w:rPr>
      </w:pPr>
      <w:r w:rsidRPr="00F536C2">
        <w:rPr>
          <w:b/>
          <w:bCs/>
        </w:rPr>
        <w:t>Quinta-feira: Outras Perguntas sobre Oração</w:t>
      </w:r>
    </w:p>
    <w:p w14:paraId="42C8F359" w14:textId="77777777" w:rsidR="00F536C2" w:rsidRPr="00F536C2" w:rsidRDefault="00F536C2" w:rsidP="00F536C2">
      <w:r w:rsidRPr="00F536C2">
        <w:t>As pessoas, compreensivelmente, se perguntam muitas coisas sobre a prática espiritualmente repleta da oração. Por exemplo, já que Deus já sabe tudo, de que adianta isso para compartilharmos com Ele coisas sobre nossa vida? É preciso reconhecer, porém, que a oração não traz Deus para baixo até nós (Ele já está lá), mas nos aproxima d'Ele.</w:t>
      </w:r>
    </w:p>
    <w:p w14:paraId="322C77C6" w14:textId="77777777" w:rsidR="00F536C2" w:rsidRPr="00F536C2" w:rsidRDefault="00F536C2" w:rsidP="00F536C2">
      <w:r w:rsidRPr="00F536C2">
        <w:t>Da mesma forma, alguns questionam se precisamos orar quando as coisas estão indo bem em nossas vidas. A verdade é que sempre precisamos de Deus conosco, nos bons e maus momentos. Reconhecer que Ele está sempre ao nosso lado, e louvar e agradecer por Seu papel em nossa prosperidade, é uma forma de evitar que tenhamos sentimentos de autossuficiência. A verdade é que sempre precisamos de Deus e não devemos negligenciar dizê-lo a Ele em oração.</w:t>
      </w:r>
    </w:p>
    <w:p w14:paraId="6EFBA39E" w14:textId="77777777" w:rsidR="00F536C2" w:rsidRPr="00F536C2" w:rsidRDefault="00F536C2" w:rsidP="00F536C2">
      <w:r w:rsidRPr="00F536C2">
        <w:t>Também é comum nos perguntar por que tipo de coisas devemos orar e qual o papel da fé em fazer nossas orações serem atendidas. Jesus disse: "Tudo o que você pedir... creia que as receberás, e que as terás" (</w:t>
      </w:r>
      <w:hyperlink r:id="rId23" w:tgtFrame="_blank" w:history="1">
        <w:r w:rsidRPr="00F536C2">
          <w:rPr>
            <w:rStyle w:val="Hyperlink"/>
          </w:rPr>
          <w:t>Marcos 11:24</w:t>
        </w:r>
      </w:hyperlink>
      <w:r w:rsidRPr="00F536C2">
        <w:t>). Portanto, é necessária fé, ou crença. Felizmente, Paul indicou que todos nós temos um certo grau de fé :(</w:t>
      </w:r>
      <w:hyperlink r:id="rId24" w:tgtFrame="_blank" w:history="1">
        <w:r w:rsidRPr="00F536C2">
          <w:rPr>
            <w:rStyle w:val="Hyperlink"/>
          </w:rPr>
          <w:t>Romanos 12:3</w:t>
        </w:r>
      </w:hyperlink>
      <w:r w:rsidRPr="00F536C2">
        <w:t>). Orar, na verdade, ajuda nossa fé a crescer, especialmente quando aprendemos a orar pela vontade de Deus e vemos nossas orações atendidas.</w:t>
      </w:r>
    </w:p>
    <w:p w14:paraId="46C0E98C" w14:textId="77777777" w:rsidR="00F536C2" w:rsidRPr="00F536C2" w:rsidRDefault="00F536C2" w:rsidP="00F536C2">
      <w:r w:rsidRPr="00F536C2">
        <w:t>Foi João quem escreveu que deveríamos orar para que a vontade de Deus seja feita, e não a nossa (</w:t>
      </w:r>
      <w:hyperlink r:id="rId25" w:tgtFrame="_blank" w:history="1">
        <w:r w:rsidRPr="00F536C2">
          <w:rPr>
            <w:rStyle w:val="Hyperlink"/>
          </w:rPr>
          <w:t>1 João 5:14</w:t>
        </w:r>
      </w:hyperlink>
      <w:r w:rsidRPr="00F536C2">
        <w:t>). Por isso, nossos momentos devocionais com Deus devem incluir tanto estudo bíblico quanto oração. Por meio do estudo bíblico, conseguimos conhecer a vontade de Deus e, em seguida, orar por ela.</w:t>
      </w:r>
    </w:p>
    <w:p w14:paraId="71CC7127" w14:textId="77777777" w:rsidR="00F536C2" w:rsidRPr="00F536C2" w:rsidRDefault="00F536C2" w:rsidP="00F536C2">
      <w:r w:rsidRPr="00F536C2">
        <w:rPr>
          <w:b/>
          <w:bCs/>
        </w:rPr>
        <w:t>Versículos para reflexão e discussão:</w:t>
      </w:r>
    </w:p>
    <w:p w14:paraId="4B1DE871" w14:textId="77777777" w:rsidR="00F536C2" w:rsidRPr="00F536C2" w:rsidRDefault="00F536C2" w:rsidP="00F536C2">
      <w:hyperlink r:id="rId26" w:tgtFrame="_blank" w:history="1">
        <w:r w:rsidRPr="00F536C2">
          <w:rPr>
            <w:rStyle w:val="Hyperlink"/>
          </w:rPr>
          <w:t>Marcos 11:24</w:t>
        </w:r>
      </w:hyperlink>
      <w:r w:rsidRPr="00F536C2">
        <w:t>,</w:t>
      </w:r>
      <w:hyperlink r:id="rId27" w:tgtFrame="_blank" w:history="1">
        <w:r w:rsidRPr="00F536C2">
          <w:rPr>
            <w:rStyle w:val="Hyperlink"/>
          </w:rPr>
          <w:t>Romanos 12:3</w:t>
        </w:r>
      </w:hyperlink>
      <w:r w:rsidRPr="00F536C2">
        <w:t>, e</w:t>
      </w:r>
      <w:hyperlink r:id="rId28" w:tgtFrame="_blank" w:history="1">
        <w:r w:rsidRPr="00F536C2">
          <w:rPr>
            <w:rStyle w:val="Hyperlink"/>
          </w:rPr>
          <w:t>1 João 5:14</w:t>
        </w:r>
      </w:hyperlink>
    </w:p>
    <w:p w14:paraId="556B19E1" w14:textId="77777777" w:rsidR="00F536C2" w:rsidRPr="00F536C2" w:rsidRDefault="00F536C2" w:rsidP="00F536C2">
      <w:pPr>
        <w:numPr>
          <w:ilvl w:val="0"/>
          <w:numId w:val="8"/>
        </w:numPr>
      </w:pPr>
      <w:r w:rsidRPr="00F536C2">
        <w:t>Quão certos podemos estar de que nossas preces serão atendidas?</w:t>
      </w:r>
    </w:p>
    <w:p w14:paraId="08CCBCFC" w14:textId="77777777" w:rsidR="00F536C2" w:rsidRPr="00F536C2" w:rsidRDefault="00F536C2" w:rsidP="00F536C2">
      <w:pPr>
        <w:numPr>
          <w:ilvl w:val="0"/>
          <w:numId w:val="8"/>
        </w:numPr>
      </w:pPr>
      <w:r w:rsidRPr="00F536C2">
        <w:t>Que tipo de coisas devemos orar?</w:t>
      </w:r>
    </w:p>
    <w:p w14:paraId="317AC6C5" w14:textId="77777777" w:rsidR="00F536C2" w:rsidRPr="00F536C2" w:rsidRDefault="00F536C2" w:rsidP="00F536C2">
      <w:pPr>
        <w:numPr>
          <w:ilvl w:val="0"/>
          <w:numId w:val="8"/>
        </w:numPr>
      </w:pPr>
      <w:r w:rsidRPr="00F536C2">
        <w:t>Como podemos conhecer a vontade de Deus?</w:t>
      </w:r>
    </w:p>
    <w:p w14:paraId="4E284862" w14:textId="77777777" w:rsidR="00F536C2" w:rsidRPr="00F536C2" w:rsidRDefault="00F536C2" w:rsidP="00F536C2">
      <w:pPr>
        <w:rPr>
          <w:b/>
          <w:bCs/>
        </w:rPr>
      </w:pPr>
      <w:r w:rsidRPr="00F536C2">
        <w:rPr>
          <w:b/>
          <w:bCs/>
        </w:rPr>
        <w:t>Sexta-feira: Considerações Finais</w:t>
      </w:r>
    </w:p>
    <w:p w14:paraId="7A6DC91D" w14:textId="77777777" w:rsidR="00F536C2" w:rsidRPr="00F536C2" w:rsidRDefault="00F536C2" w:rsidP="00F536C2">
      <w:r w:rsidRPr="00F536C2">
        <w:t>É útil ver orações reais que foram atendidas por Deus na Bíblia para nos motivar a orar mais. Vários elementos contrastantes compõem as orações de três indivíduos: Ana, Elias e Daniel.</w:t>
      </w:r>
    </w:p>
    <w:p w14:paraId="60C964DB" w14:textId="77777777" w:rsidR="00F536C2" w:rsidRPr="00F536C2" w:rsidRDefault="00F536C2" w:rsidP="00F536C2">
      <w:pPr>
        <w:numPr>
          <w:ilvl w:val="0"/>
          <w:numId w:val="9"/>
        </w:numPr>
      </w:pPr>
      <w:r w:rsidRPr="00F536C2">
        <w:t>A amarga situação de Hannah a fez se sentir tão comovida com a longa demora de Deus em dar seus filhos, que ela pareceu embriagada para o padre Eli enquanto derramava histérica seu coração a Deus no templo. Em contraste, depois que um bebê saudável lhe foi dado, suas orações foram marcadas pela intensa emoção de exaltação alegre.</w:t>
      </w:r>
    </w:p>
    <w:p w14:paraId="292F0133" w14:textId="77777777" w:rsidR="00F536C2" w:rsidRPr="00F536C2" w:rsidRDefault="00F536C2" w:rsidP="00F536C2">
      <w:pPr>
        <w:numPr>
          <w:ilvl w:val="0"/>
          <w:numId w:val="9"/>
        </w:numPr>
      </w:pPr>
      <w:r w:rsidRPr="00F536C2">
        <w:t>Elias experimentou um contraste na forma como Deus respondeu às suas orações. No Monte Carmelo, a resposta foi dramática e inconfundivelmente alta em sua mensagem. Mas depois, enquanto o profeta fugia para salvar a vida, Deus falou com ele com uma voz baixa, porém igualmente definitiva.</w:t>
      </w:r>
    </w:p>
    <w:p w14:paraId="0B4DBAA0" w14:textId="77777777" w:rsidR="00F536C2" w:rsidRPr="00F536C2" w:rsidRDefault="00F536C2" w:rsidP="00F536C2">
      <w:pPr>
        <w:numPr>
          <w:ilvl w:val="0"/>
          <w:numId w:val="9"/>
        </w:numPr>
      </w:pPr>
      <w:r w:rsidRPr="00F536C2">
        <w:t>A oração de Daniel encontrada no capítulo 9 continha tanto súplica suplicante, quanto abundante esperança de que Deus o ouvisse. Nós também nos beneficiamos quando não só pedimos grandes feitos, mas temos grande esperança de que elas serão concedidas.</w:t>
      </w:r>
    </w:p>
    <w:p w14:paraId="3FFD4F56" w14:textId="77777777" w:rsidR="00F536C2" w:rsidRPr="00F536C2" w:rsidRDefault="00F536C2" w:rsidP="00F536C2">
      <w:r w:rsidRPr="00F536C2">
        <w:t>Nossas orações também variam em como as oramos, em como Deus responde e em quanta fé e esperança temos no cumprimento de nossos pedidos. Assim como Deus tem todos os fios de cabelo da nossa cabeça contados, podemos ter certeza de que Ele conhece as melhores respostas para nossos desejos e necessidades expressos.</w:t>
      </w:r>
    </w:p>
    <w:p w14:paraId="73D96D75" w14:textId="77777777" w:rsidR="00F536C2" w:rsidRPr="00F536C2" w:rsidRDefault="00F536C2" w:rsidP="00F536C2">
      <w:r w:rsidRPr="00F536C2">
        <w:t>Com humildade e tendo estudado a vontade de Deus em Sua palavra, cada pedido de oração que se alinhe com Sua vontade recebe uma resposta personalizada que não só nos beneficiará, mas também glorificará a Deus.</w:t>
      </w:r>
    </w:p>
    <w:p w14:paraId="77490BD3" w14:textId="77777777" w:rsidR="00F536C2" w:rsidRPr="00F536C2" w:rsidRDefault="00F536C2" w:rsidP="00F536C2">
      <w:r w:rsidRPr="00F536C2">
        <w:rPr>
          <w:b/>
          <w:bCs/>
          <w:i/>
          <w:iCs/>
        </w:rPr>
        <w:t>Próxima Semana: Tendo Fé</w:t>
      </w:r>
    </w:p>
    <w:p w14:paraId="48579443" w14:textId="77777777" w:rsidR="00F536C2" w:rsidRPr="00F536C2" w:rsidRDefault="00F536C2" w:rsidP="00F536C2">
      <w:r w:rsidRPr="00F536C2">
        <w:rPr>
          <w:b/>
          <w:bCs/>
          <w:i/>
          <w:iCs/>
        </w:rPr>
        <w:t>Para ler a Lesson Quarterly da Escola Sabbath e ver mais recursos sobre seu estudo, acesse</w:t>
      </w:r>
    </w:p>
    <w:p w14:paraId="62DFBCDB" w14:textId="77777777" w:rsidR="00F536C2" w:rsidRPr="00F536C2" w:rsidRDefault="00F536C2" w:rsidP="00F536C2">
      <w:hyperlink r:id="rId29" w:history="1">
        <w:r w:rsidRPr="00F536C2">
          <w:rPr>
            <w:rStyle w:val="Hyperlink"/>
          </w:rPr>
          <w:t>https://www.sabbath.school/</w:t>
        </w:r>
      </w:hyperlink>
    </w:p>
    <w:p w14:paraId="7413EA88" w14:textId="3272A125" w:rsidR="000C776F" w:rsidRDefault="000C776F"/>
    <w:sectPr w:rsidR="000C776F" w:rsidSect="00DC14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E9B"/>
    <w:multiLevelType w:val="multilevel"/>
    <w:tmpl w:val="165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23232"/>
    <w:multiLevelType w:val="multilevel"/>
    <w:tmpl w:val="CF96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E3C59"/>
    <w:multiLevelType w:val="multilevel"/>
    <w:tmpl w:val="BC8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34837"/>
    <w:multiLevelType w:val="multilevel"/>
    <w:tmpl w:val="51E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61E09"/>
    <w:multiLevelType w:val="multilevel"/>
    <w:tmpl w:val="EB4A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821A0"/>
    <w:multiLevelType w:val="multilevel"/>
    <w:tmpl w:val="7C0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45BB0"/>
    <w:multiLevelType w:val="multilevel"/>
    <w:tmpl w:val="57A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B2A67"/>
    <w:multiLevelType w:val="multilevel"/>
    <w:tmpl w:val="FE9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741BC"/>
    <w:multiLevelType w:val="multilevel"/>
    <w:tmpl w:val="2F3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937690">
    <w:abstractNumId w:val="0"/>
  </w:num>
  <w:num w:numId="2" w16cid:durableId="1995837301">
    <w:abstractNumId w:val="1"/>
  </w:num>
  <w:num w:numId="3" w16cid:durableId="1453591883">
    <w:abstractNumId w:val="2"/>
  </w:num>
  <w:num w:numId="4" w16cid:durableId="1613972182">
    <w:abstractNumId w:val="5"/>
  </w:num>
  <w:num w:numId="5" w16cid:durableId="1284922284">
    <w:abstractNumId w:val="7"/>
  </w:num>
  <w:num w:numId="6" w16cid:durableId="98063656">
    <w:abstractNumId w:val="3"/>
  </w:num>
  <w:num w:numId="7" w16cid:durableId="1704091065">
    <w:abstractNumId w:val="4"/>
  </w:num>
  <w:num w:numId="8" w16cid:durableId="764613054">
    <w:abstractNumId w:val="6"/>
  </w:num>
  <w:num w:numId="9" w16cid:durableId="1882858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C2"/>
    <w:rsid w:val="000476C4"/>
    <w:rsid w:val="000C776F"/>
    <w:rsid w:val="00242C60"/>
    <w:rsid w:val="004D6348"/>
    <w:rsid w:val="00DC1445"/>
    <w:rsid w:val="00DD6DF3"/>
    <w:rsid w:val="00F53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2B55"/>
  <w15:chartTrackingRefBased/>
  <w15:docId w15:val="{107F93E3-A232-4C70-A859-CE166743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5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536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536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536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536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536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536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536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36C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536C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536C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536C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536C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536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36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36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36C2"/>
    <w:rPr>
      <w:rFonts w:eastAsiaTheme="majorEastAsia" w:cstheme="majorBidi"/>
      <w:color w:val="272727" w:themeColor="text1" w:themeTint="D8"/>
    </w:rPr>
  </w:style>
  <w:style w:type="paragraph" w:styleId="Ttulo">
    <w:name w:val="Title"/>
    <w:basedOn w:val="Normal"/>
    <w:next w:val="Normal"/>
    <w:link w:val="TtuloChar"/>
    <w:uiPriority w:val="10"/>
    <w:qFormat/>
    <w:rsid w:val="00F5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536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36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536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36C2"/>
    <w:pPr>
      <w:spacing w:before="160"/>
      <w:jc w:val="center"/>
    </w:pPr>
    <w:rPr>
      <w:i/>
      <w:iCs/>
      <w:color w:val="404040" w:themeColor="text1" w:themeTint="BF"/>
    </w:rPr>
  </w:style>
  <w:style w:type="character" w:customStyle="1" w:styleId="CitaoChar">
    <w:name w:val="Citação Char"/>
    <w:basedOn w:val="Fontepargpadro"/>
    <w:link w:val="Citao"/>
    <w:uiPriority w:val="29"/>
    <w:rsid w:val="00F536C2"/>
    <w:rPr>
      <w:i/>
      <w:iCs/>
      <w:color w:val="404040" w:themeColor="text1" w:themeTint="BF"/>
    </w:rPr>
  </w:style>
  <w:style w:type="paragraph" w:styleId="PargrafodaLista">
    <w:name w:val="List Paragraph"/>
    <w:basedOn w:val="Normal"/>
    <w:uiPriority w:val="34"/>
    <w:qFormat/>
    <w:rsid w:val="00F536C2"/>
    <w:pPr>
      <w:ind w:left="720"/>
      <w:contextualSpacing/>
    </w:pPr>
  </w:style>
  <w:style w:type="character" w:styleId="nfaseIntensa">
    <w:name w:val="Intense Emphasis"/>
    <w:basedOn w:val="Fontepargpadro"/>
    <w:uiPriority w:val="21"/>
    <w:qFormat/>
    <w:rsid w:val="00F536C2"/>
    <w:rPr>
      <w:i/>
      <w:iCs/>
      <w:color w:val="0F4761" w:themeColor="accent1" w:themeShade="BF"/>
    </w:rPr>
  </w:style>
  <w:style w:type="paragraph" w:styleId="CitaoIntensa">
    <w:name w:val="Intense Quote"/>
    <w:basedOn w:val="Normal"/>
    <w:next w:val="Normal"/>
    <w:link w:val="CitaoIntensaChar"/>
    <w:uiPriority w:val="30"/>
    <w:qFormat/>
    <w:rsid w:val="00F5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536C2"/>
    <w:rPr>
      <w:i/>
      <w:iCs/>
      <w:color w:val="0F4761" w:themeColor="accent1" w:themeShade="BF"/>
    </w:rPr>
  </w:style>
  <w:style w:type="character" w:styleId="RefernciaIntensa">
    <w:name w:val="Intense Reference"/>
    <w:basedOn w:val="Fontepargpadro"/>
    <w:uiPriority w:val="32"/>
    <w:qFormat/>
    <w:rsid w:val="00F536C2"/>
    <w:rPr>
      <w:b/>
      <w:bCs/>
      <w:smallCaps/>
      <w:color w:val="0F4761" w:themeColor="accent1" w:themeShade="BF"/>
      <w:spacing w:val="5"/>
    </w:rPr>
  </w:style>
  <w:style w:type="character" w:styleId="Hyperlink">
    <w:name w:val="Hyperlink"/>
    <w:basedOn w:val="Fontepargpadro"/>
    <w:uiPriority w:val="99"/>
    <w:unhideWhenUsed/>
    <w:rsid w:val="00F536C2"/>
    <w:rPr>
      <w:color w:val="467886" w:themeColor="hyperlink"/>
      <w:u w:val="single"/>
    </w:rPr>
  </w:style>
  <w:style w:type="character" w:styleId="MenoPendente">
    <w:name w:val="Unresolved Mention"/>
    <w:basedOn w:val="Fontepargpadro"/>
    <w:uiPriority w:val="99"/>
    <w:semiHidden/>
    <w:unhideWhenUsed/>
    <w:rsid w:val="00F536C2"/>
    <w:rPr>
      <w:color w:val="605E5C"/>
      <w:shd w:val="clear" w:color="auto" w:fill="E1DFDD"/>
    </w:rPr>
  </w:style>
  <w:style w:type="character" w:styleId="TextodoEspaoReservado">
    <w:name w:val="Placeholder Text"/>
    <w:basedOn w:val="Fontepargpadro"/>
    <w:uiPriority w:val="99"/>
    <w:semiHidden/>
    <w:rsid w:val="004D63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Ps%2062.8;nkjv?t=biblia" TargetMode="External"/><Relationship Id="rId18" Type="http://schemas.openxmlformats.org/officeDocument/2006/relationships/hyperlink" Target="https://ref.ly/Luke%2011.1;nkjv?t=biblia" TargetMode="External"/><Relationship Id="rId26" Type="http://schemas.openxmlformats.org/officeDocument/2006/relationships/hyperlink" Target="https://ref.ly/Mark%2011.24;nkjv?t=biblia" TargetMode="External"/><Relationship Id="rId3" Type="http://schemas.openxmlformats.org/officeDocument/2006/relationships/settings" Target="settings.xml"/><Relationship Id="rId21" Type="http://schemas.openxmlformats.org/officeDocument/2006/relationships/hyperlink" Target="https://ref.ly/Luke%2011.1-4;nkjv?t=biblia" TargetMode="External"/><Relationship Id="rId7" Type="http://schemas.openxmlformats.org/officeDocument/2006/relationships/hyperlink" Target="https://www.outlookmag.org/the-teachers-notes-practical-prayer-lesson-7/" TargetMode="External"/><Relationship Id="rId12" Type="http://schemas.openxmlformats.org/officeDocument/2006/relationships/hyperlink" Target="https://ref.ly/1%20Sam%201.10-17;nkjv?t=biblia" TargetMode="External"/><Relationship Id="rId17" Type="http://schemas.openxmlformats.org/officeDocument/2006/relationships/hyperlink" Target="https://ref.ly/1%20Thess%205.17;nkjv?t=biblia" TargetMode="External"/><Relationship Id="rId25" Type="http://schemas.openxmlformats.org/officeDocument/2006/relationships/hyperlink" Target="https://ref.ly/1%20John%205.14;nkjv?t=biblia" TargetMode="External"/><Relationship Id="rId2" Type="http://schemas.openxmlformats.org/officeDocument/2006/relationships/styles" Target="styles.xml"/><Relationship Id="rId16" Type="http://schemas.openxmlformats.org/officeDocument/2006/relationships/hyperlink" Target="https://ref.ly/Matt%206.10;nkjv?t=biblia" TargetMode="External"/><Relationship Id="rId20" Type="http://schemas.openxmlformats.org/officeDocument/2006/relationships/hyperlink" Target="https://ref.ly/Matt%206.9-13;nkjv?t=biblia" TargetMode="External"/><Relationship Id="rId29" Type="http://schemas.openxmlformats.org/officeDocument/2006/relationships/hyperlink" Target="https://www.sabbath.school/"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1%20Kings%2019.1-18;nkjv?t=biblia" TargetMode="External"/><Relationship Id="rId24" Type="http://schemas.openxmlformats.org/officeDocument/2006/relationships/hyperlink" Target="https://ref.ly/Rom%2012.3;nkjv?t=biblia" TargetMode="External"/><Relationship Id="rId5" Type="http://schemas.openxmlformats.org/officeDocument/2006/relationships/image" Target="media/image1.jpeg"/><Relationship Id="rId15" Type="http://schemas.openxmlformats.org/officeDocument/2006/relationships/hyperlink" Target="https://ref.ly/James%204.6;nkjv?t=biblia" TargetMode="External"/><Relationship Id="rId23" Type="http://schemas.openxmlformats.org/officeDocument/2006/relationships/hyperlink" Target="https://ref.ly/Mark%2011.24;nkjv?t=biblia" TargetMode="External"/><Relationship Id="rId28" Type="http://schemas.openxmlformats.org/officeDocument/2006/relationships/hyperlink" Target="https://ref.ly/1%20John%205.14;nkjv?t=biblia" TargetMode="External"/><Relationship Id="rId10" Type="http://schemas.openxmlformats.org/officeDocument/2006/relationships/hyperlink" Target="https://ref.ly/1%20Kings%2016.33;nkjv?t=biblia" TargetMode="External"/><Relationship Id="rId19" Type="http://schemas.openxmlformats.org/officeDocument/2006/relationships/hyperlink" Target="https://ref.ly/Matt%206.5-8;nkjv?t=bibl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Ps%2062.8;nkjv?t=biblia" TargetMode="External"/><Relationship Id="rId14" Type="http://schemas.openxmlformats.org/officeDocument/2006/relationships/hyperlink" Target="https://ref.ly/James%201.6;nkjv?t=biblia" TargetMode="External"/><Relationship Id="rId22" Type="http://schemas.openxmlformats.org/officeDocument/2006/relationships/hyperlink" Target="https://ref.ly/Dan%209.4-19;nkjv?t=biblia" TargetMode="External"/><Relationship Id="rId27" Type="http://schemas.openxmlformats.org/officeDocument/2006/relationships/hyperlink" Target="https://ref.ly/Rom%2012.3;nkjv?t=biblia"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1988</Words>
  <Characters>10739</Characters>
  <Application>Microsoft Office Word</Application>
  <DocSecurity>0</DocSecurity>
  <Lines>89</Lines>
  <Paragraphs>25</Paragraphs>
  <ScaleCrop>false</ScaleCrop>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2026-05-09T19:55:00Z</dcterms:created>
  <dcterms:modified xsi:type="dcterms:W3CDTF">2026-05-09T19:58:00Z</dcterms:modified>
</cp:coreProperties>
</file>