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77777777" w:rsidR="00784BF6" w:rsidRPr="005F4C7C" w:rsidRDefault="00784BF6" w:rsidP="00784BF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Los atributos de Dios.</w:t>
      </w:r>
    </w:p>
    <w:p w14:paraId="576AE2B9" w14:textId="35CE4275" w:rsidR="00FE4C57" w:rsidRPr="005F4C7C" w:rsidRDefault="00FE4C57" w:rsidP="00FE4C57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La Biblia ofrece la imagen más fiel, clara y coherente de Dios. Una de las formas en que nos permite conocerlo es a través de Sus atributos.</w:t>
      </w:r>
    </w:p>
    <w:p w14:paraId="54302134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Todopoderoso (Génesis 17:1)</w:t>
      </w:r>
    </w:p>
    <w:p w14:paraId="55769AFC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Omnisciente (1ª de Juan 3:20)</w:t>
      </w:r>
    </w:p>
    <w:p w14:paraId="4224A03F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Conocedor del futuro (Isaías 46:10)</w:t>
      </w:r>
    </w:p>
    <w:p w14:paraId="12245D8B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Justo (Salmo 11:7)</w:t>
      </w:r>
    </w:p>
    <w:p w14:paraId="18254A02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Misericordioso (Deuteronomio 4:31)</w:t>
      </w:r>
    </w:p>
    <w:p w14:paraId="6994DE27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Paciente y consolador (Romanos 15:5)</w:t>
      </w:r>
    </w:p>
    <w:p w14:paraId="0F1B7D8D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Dador de gracia (Romanos 3:24)</w:t>
      </w:r>
    </w:p>
    <w:p w14:paraId="2CAC359C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Perdonador (Salmo 86:5)</w:t>
      </w:r>
    </w:p>
    <w:p w14:paraId="65915BAA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Regio (Salmo 47:8)</w:t>
      </w:r>
    </w:p>
    <w:p w14:paraId="7B181233" w14:textId="1476793A" w:rsidR="00FE4C57" w:rsidRPr="005F4C7C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Eterno (Génesis 21:33)</w:t>
      </w:r>
    </w:p>
    <w:p w14:paraId="7D7041A6" w14:textId="1A9B4347" w:rsidR="00FE4C57" w:rsidRPr="00784BF6" w:rsidRDefault="00FE4C57" w:rsidP="00FE4C57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Por su parte, Satanás ha intentado desde el principio distorsionar el carácter de Dios, mostrándolo como un Dios egoísta, que solo busca su propio bien (</w:t>
      </w:r>
      <w:proofErr w:type="spellStart"/>
      <w:r w:rsidRPr="005F4C7C">
        <w:rPr>
          <w:sz w:val="20"/>
          <w:szCs w:val="20"/>
        </w:rPr>
        <w:t>Gn</w:t>
      </w:r>
      <w:proofErr w:type="spellEnd"/>
      <w:r w:rsidRPr="005F4C7C">
        <w:rPr>
          <w:sz w:val="20"/>
          <w:szCs w:val="20"/>
        </w:rPr>
        <w:t>. 3:4-5).</w:t>
      </w:r>
    </w:p>
    <w:p w14:paraId="4002A903" w14:textId="77777777" w:rsidR="00784BF6" w:rsidRPr="00784BF6" w:rsidRDefault="00784BF6" w:rsidP="00784BF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El carácter de Dios:</w:t>
      </w:r>
    </w:p>
    <w:p w14:paraId="411AB47A" w14:textId="77777777" w:rsidR="00784BF6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Dios es santo.</w:t>
      </w:r>
    </w:p>
    <w:p w14:paraId="075F9C24" w14:textId="0F824A08" w:rsidR="00C0457C" w:rsidRPr="005F4C7C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Los ángeles que están junto a Dios lo alaban como “Santo, santo, santo” (</w:t>
      </w:r>
      <w:proofErr w:type="spellStart"/>
      <w:r w:rsidRPr="005F4C7C">
        <w:rPr>
          <w:sz w:val="20"/>
          <w:szCs w:val="20"/>
        </w:rPr>
        <w:t>Is</w:t>
      </w:r>
      <w:proofErr w:type="spellEnd"/>
      <w:r w:rsidRPr="005F4C7C">
        <w:rPr>
          <w:sz w:val="20"/>
          <w:szCs w:val="20"/>
        </w:rPr>
        <w:t>. 6:3; Ap. 4:8). Este atributo está tan intrínsicamente ligado a Su carácter que Isaías lo usa como nombre propio de Dios: “dice el Santo” (</w:t>
      </w:r>
      <w:proofErr w:type="spellStart"/>
      <w:r w:rsidRPr="005F4C7C">
        <w:rPr>
          <w:sz w:val="20"/>
          <w:szCs w:val="20"/>
        </w:rPr>
        <w:t>Is</w:t>
      </w:r>
      <w:proofErr w:type="spellEnd"/>
      <w:r w:rsidRPr="005F4C7C">
        <w:rPr>
          <w:sz w:val="20"/>
          <w:szCs w:val="20"/>
        </w:rPr>
        <w:t>. 40:25; 57:15).</w:t>
      </w:r>
    </w:p>
    <w:p w14:paraId="3C3E1109" w14:textId="61B8915F" w:rsidR="00C0457C" w:rsidRPr="005F4C7C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¿Qué significa ser santo? Significa estar consagrado, apartado, limpio. Nosotros somos santos cuando nos apartamos del mal y realizamos la obra que Dios nos ha encomendado (Nm. 15:40; </w:t>
      </w:r>
      <w:proofErr w:type="spellStart"/>
      <w:r w:rsidRPr="005F4C7C">
        <w:rPr>
          <w:sz w:val="20"/>
          <w:szCs w:val="20"/>
        </w:rPr>
        <w:t>Lv</w:t>
      </w:r>
      <w:proofErr w:type="spellEnd"/>
      <w:r w:rsidRPr="005F4C7C">
        <w:rPr>
          <w:sz w:val="20"/>
          <w:szCs w:val="20"/>
        </w:rPr>
        <w:t>. 11:44; 1P. 2:9).</w:t>
      </w:r>
    </w:p>
    <w:p w14:paraId="7D926232" w14:textId="591D5A1C" w:rsidR="00C0457C" w:rsidRPr="005F4C7C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¿Pero cómo se aplica esto a Dios? Él está totalmente apartado del mal y no tiene ninguna relación con el pecado.</w:t>
      </w:r>
    </w:p>
    <w:p w14:paraId="4004BBF7" w14:textId="53B0AE7D" w:rsidR="00C0457C" w:rsidRPr="00784BF6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Esto significa que, como Él es Santo, su amor es santo, puro y libre de egoísmo. Como Él es Santo, su omnipotencia es santa, pura y libre de egoísmo. Todos Sus atributos están impregnados de santidad y pureza.</w:t>
      </w:r>
    </w:p>
    <w:p w14:paraId="388A84BD" w14:textId="77777777" w:rsidR="00784BF6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Dios es amor.</w:t>
      </w:r>
    </w:p>
    <w:p w14:paraId="352C8519" w14:textId="05D84451" w:rsidR="00D259C0" w:rsidRPr="005F4C7C" w:rsidRDefault="00D259C0" w:rsidP="00D259C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Dios no solo tiene amor o imparte amor (aunque hace ambas cosas), sino que “Dios ES amor” (1Jn. 4:8, 16). Al igual que la santidad, el amor forma parte intrínseca de la naturaleza divina.</w:t>
      </w:r>
    </w:p>
    <w:p w14:paraId="70A8AB63" w14:textId="77777777" w:rsidR="00D259C0" w:rsidRPr="00D259C0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creó al ser humano hombre y mujer, y les “ordenó” amarse (</w:t>
      </w:r>
      <w:proofErr w:type="spellStart"/>
      <w:r w:rsidRPr="00D259C0">
        <w:rPr>
          <w:sz w:val="20"/>
          <w:szCs w:val="20"/>
        </w:rPr>
        <w:t>Gn</w:t>
      </w:r>
      <w:proofErr w:type="spellEnd"/>
      <w:r w:rsidRPr="00D259C0">
        <w:rPr>
          <w:sz w:val="20"/>
          <w:szCs w:val="20"/>
        </w:rPr>
        <w:t>. 2:24)</w:t>
      </w:r>
    </w:p>
    <w:p w14:paraId="2605DFEB" w14:textId="06DC0AF5" w:rsidR="00D259C0" w:rsidRPr="00D259C0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cuando Adán y Eva pecaron los buscó y les dio esperanza</w:t>
      </w:r>
      <w:r w:rsidRPr="005F4C7C">
        <w:rPr>
          <w:sz w:val="20"/>
          <w:szCs w:val="20"/>
        </w:rPr>
        <w:t xml:space="preserve"> </w:t>
      </w:r>
      <w:r w:rsidRPr="00D259C0">
        <w:rPr>
          <w:sz w:val="20"/>
          <w:szCs w:val="20"/>
        </w:rPr>
        <w:t>(</w:t>
      </w:r>
      <w:proofErr w:type="spellStart"/>
      <w:r w:rsidRPr="00D259C0">
        <w:rPr>
          <w:sz w:val="20"/>
          <w:szCs w:val="20"/>
        </w:rPr>
        <w:t>Gn</w:t>
      </w:r>
      <w:proofErr w:type="spellEnd"/>
      <w:r w:rsidRPr="00D259C0">
        <w:rPr>
          <w:sz w:val="20"/>
          <w:szCs w:val="20"/>
        </w:rPr>
        <w:t>. 3:9, 1</w:t>
      </w:r>
      <w:r w:rsidR="009901B6">
        <w:rPr>
          <w:sz w:val="20"/>
          <w:szCs w:val="20"/>
        </w:rPr>
        <w:t>5</w:t>
      </w:r>
      <w:r w:rsidRPr="00D259C0">
        <w:rPr>
          <w:sz w:val="20"/>
          <w:szCs w:val="20"/>
        </w:rPr>
        <w:t>)</w:t>
      </w:r>
    </w:p>
    <w:p w14:paraId="4A6C048D" w14:textId="77777777" w:rsidR="00D259C0" w:rsidRPr="00D259C0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hizo un pacto con Abraham y prometió bendiciones para toda la humanidad (</w:t>
      </w:r>
      <w:proofErr w:type="spellStart"/>
      <w:r w:rsidRPr="00D259C0">
        <w:rPr>
          <w:sz w:val="20"/>
          <w:szCs w:val="20"/>
        </w:rPr>
        <w:t>Gn</w:t>
      </w:r>
      <w:proofErr w:type="spellEnd"/>
      <w:r w:rsidRPr="00D259C0">
        <w:rPr>
          <w:sz w:val="20"/>
          <w:szCs w:val="20"/>
        </w:rPr>
        <w:t>. 26:4)</w:t>
      </w:r>
    </w:p>
    <w:p w14:paraId="46151DFC" w14:textId="2CF76852" w:rsidR="00D259C0" w:rsidRPr="005F4C7C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Por amor, entregó a su Hijo –Jesucristo– para morir por nuestros pecados (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>. 3:16)</w:t>
      </w:r>
    </w:p>
    <w:p w14:paraId="4E037B11" w14:textId="6905A013" w:rsidR="00D259C0" w:rsidRPr="00784BF6" w:rsidRDefault="00D259C0" w:rsidP="00D259C0">
      <w:pPr>
        <w:pStyle w:val="PargrafodaLista"/>
        <w:numPr>
          <w:ilvl w:val="2"/>
          <w:numId w:val="1"/>
        </w:numPr>
        <w:rPr>
          <w:sz w:val="20"/>
          <w:szCs w:val="20"/>
        </w:rPr>
      </w:pPr>
      <w:proofErr w:type="gramStart"/>
      <w:r w:rsidRPr="005F4C7C">
        <w:rPr>
          <w:sz w:val="20"/>
          <w:szCs w:val="20"/>
        </w:rPr>
        <w:t>¿Cómo puedo responder yo a Su amor (1Jn.</w:t>
      </w:r>
      <w:proofErr w:type="gramEnd"/>
      <w:r w:rsidRPr="005F4C7C">
        <w:rPr>
          <w:sz w:val="20"/>
          <w:szCs w:val="20"/>
        </w:rPr>
        <w:t xml:space="preserve"> 4:19)?</w:t>
      </w:r>
    </w:p>
    <w:p w14:paraId="35130706" w14:textId="77777777" w:rsidR="00784BF6" w:rsidRPr="00784BF6" w:rsidRDefault="00784BF6" w:rsidP="00784BF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Conociendo a Dios:</w:t>
      </w:r>
    </w:p>
    <w:p w14:paraId="36014C25" w14:textId="77777777" w:rsidR="00784BF6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Dios revelado en la Creación.</w:t>
      </w:r>
    </w:p>
    <w:p w14:paraId="2880FB63" w14:textId="5C09CBED" w:rsidR="002E3775" w:rsidRPr="005F4C7C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La Biblia comienza hablándonos de Dios como </w:t>
      </w:r>
      <w:r w:rsidRPr="005F4C7C">
        <w:rPr>
          <w:rFonts w:hint="cs"/>
          <w:sz w:val="20"/>
          <w:szCs w:val="20"/>
          <w:rtl/>
          <w:lang w:bidi="he-IL"/>
        </w:rPr>
        <w:t>אֱלֹהִ֑ים</w:t>
      </w:r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i/>
          <w:iCs/>
          <w:sz w:val="20"/>
          <w:szCs w:val="20"/>
        </w:rPr>
        <w:t>elohim</w:t>
      </w:r>
      <w:proofErr w:type="spellEnd"/>
      <w:r w:rsidRPr="005F4C7C">
        <w:rPr>
          <w:sz w:val="20"/>
          <w:szCs w:val="20"/>
        </w:rPr>
        <w:t xml:space="preserve">). Aunque la traducción literal de este título es “dioses”, se usa como palabra singular. Algo así como “En el principio creó </w:t>
      </w:r>
      <w:r w:rsidRPr="00FA5430">
        <w:rPr>
          <w:i/>
          <w:iCs/>
          <w:sz w:val="20"/>
          <w:szCs w:val="20"/>
        </w:rPr>
        <w:t>Dioses</w:t>
      </w:r>
      <w:r w:rsidRPr="005F4C7C">
        <w:rPr>
          <w:sz w:val="20"/>
          <w:szCs w:val="20"/>
        </w:rPr>
        <w:t xml:space="preserve"> los cielos y la tierra” (</w:t>
      </w:r>
      <w:proofErr w:type="spellStart"/>
      <w:r w:rsidRPr="005F4C7C">
        <w:rPr>
          <w:sz w:val="20"/>
          <w:szCs w:val="20"/>
        </w:rPr>
        <w:t>Gn</w:t>
      </w:r>
      <w:proofErr w:type="spellEnd"/>
      <w:r w:rsidRPr="005F4C7C">
        <w:rPr>
          <w:sz w:val="20"/>
          <w:szCs w:val="20"/>
        </w:rPr>
        <w:t>. 1:1).</w:t>
      </w:r>
    </w:p>
    <w:p w14:paraId="2BEFB25F" w14:textId="41518140" w:rsidR="002E3775" w:rsidRPr="005F4C7C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Nos presenta al Creador que, por medio de la Palabra [Jesucristo], y con la intervención del Espíritu, es poderoso para hacer surgir todo lo que existe (</w:t>
      </w:r>
      <w:proofErr w:type="spellStart"/>
      <w:r w:rsidRPr="005F4C7C">
        <w:rPr>
          <w:sz w:val="20"/>
          <w:szCs w:val="20"/>
        </w:rPr>
        <w:t>Gn</w:t>
      </w:r>
      <w:proofErr w:type="spellEnd"/>
      <w:r w:rsidRPr="005F4C7C">
        <w:rPr>
          <w:sz w:val="20"/>
          <w:szCs w:val="20"/>
        </w:rPr>
        <w:t xml:space="preserve">. 1:1-3; 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 xml:space="preserve">. 1:1-3 </w:t>
      </w:r>
      <w:proofErr w:type="spellStart"/>
      <w:r w:rsidRPr="005F4C7C">
        <w:rPr>
          <w:sz w:val="16"/>
          <w:szCs w:val="16"/>
        </w:rPr>
        <w:t>DHHe</w:t>
      </w:r>
      <w:proofErr w:type="spellEnd"/>
      <w:r w:rsidRPr="005F4C7C">
        <w:rPr>
          <w:sz w:val="20"/>
          <w:szCs w:val="20"/>
        </w:rPr>
        <w:t>).</w:t>
      </w:r>
    </w:p>
    <w:p w14:paraId="0F33633C" w14:textId="05315E66" w:rsidR="002E3775" w:rsidRPr="005F4C7C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En el capítulo 2 de Génesis, se añade un nombre personal para Dios: </w:t>
      </w:r>
      <w:r w:rsidRPr="005F4C7C">
        <w:rPr>
          <w:rFonts w:hint="cs"/>
          <w:sz w:val="20"/>
          <w:szCs w:val="20"/>
          <w:rtl/>
          <w:lang w:bidi="he-IL"/>
        </w:rPr>
        <w:t>יְהוָ֥ה</w:t>
      </w:r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i/>
          <w:iCs/>
          <w:sz w:val="20"/>
          <w:szCs w:val="20"/>
        </w:rPr>
        <w:t>yahweh</w:t>
      </w:r>
      <w:proofErr w:type="spellEnd"/>
      <w:r w:rsidRPr="005F4C7C">
        <w:rPr>
          <w:sz w:val="20"/>
          <w:szCs w:val="20"/>
        </w:rPr>
        <w:t>). Ahora no se limita a decir y que sea hecho. Toma al hombre y lo moldea con sus manos. Dios poderoso se muestra como Dios personal, cercano.</w:t>
      </w:r>
    </w:p>
    <w:p w14:paraId="193B2842" w14:textId="35C08212" w:rsidR="002E3775" w:rsidRPr="00784BF6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Nos toca, nos habla, nos enseña, nos asigna nuestra labor… nos ama.</w:t>
      </w:r>
    </w:p>
    <w:p w14:paraId="0676847B" w14:textId="6AD2EE8C" w:rsidR="00395C43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F4C7C">
        <w:rPr>
          <w:b/>
          <w:bCs/>
          <w:sz w:val="20"/>
          <w:szCs w:val="20"/>
        </w:rPr>
        <w:t>Dios revelado en Jesús (Emanuel).</w:t>
      </w:r>
    </w:p>
    <w:p w14:paraId="6D3D0836" w14:textId="273AA083" w:rsidR="004B14B3" w:rsidRPr="005F4C7C" w:rsidRDefault="004B14B3" w:rsidP="004B14B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Si queremos saber cómo es Dios, conozcamos a Jesús. Él es Dios encarnado (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>. 1:14), que se ha revelado a sí mismo tomando la naturaleza humana para que pudiese ser visto y oído por nosotros (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>. 1:18; 14:9; 1Jn. 5:20).</w:t>
      </w:r>
    </w:p>
    <w:p w14:paraId="33FED453" w14:textId="779BBD2B" w:rsidR="004B14B3" w:rsidRPr="005F4C7C" w:rsidRDefault="004B14B3" w:rsidP="004B14B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Fue anunciado bajo un nombre profético que indicaba el propósito de su vida: Emanuel, Dios con nosotros (</w:t>
      </w:r>
      <w:proofErr w:type="spellStart"/>
      <w:r w:rsidRPr="005F4C7C">
        <w:rPr>
          <w:sz w:val="20"/>
          <w:szCs w:val="20"/>
        </w:rPr>
        <w:t>Is</w:t>
      </w:r>
      <w:proofErr w:type="spellEnd"/>
      <w:r w:rsidRPr="005F4C7C">
        <w:rPr>
          <w:sz w:val="20"/>
          <w:szCs w:val="20"/>
        </w:rPr>
        <w:t>. 7:14; Mt. 1:23). Los cuatro evangelistas nos lo presentan bajo distintos aspectos.</w:t>
      </w:r>
    </w:p>
    <w:p w14:paraId="31BB10A8" w14:textId="7DDBB9E9" w:rsidR="004B14B3" w:rsidRPr="004B14B3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Mateo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judío a los judíos</w:t>
      </w:r>
      <w:r w:rsidRPr="005F4C7C">
        <w:rPr>
          <w:sz w:val="20"/>
          <w:szCs w:val="20"/>
        </w:rPr>
        <w:t xml:space="preserve">. </w:t>
      </w:r>
      <w:r w:rsidRPr="004B14B3">
        <w:rPr>
          <w:sz w:val="20"/>
          <w:szCs w:val="20"/>
        </w:rPr>
        <w:t>Es el Mesías que cumple lo prometido</w:t>
      </w:r>
    </w:p>
    <w:p w14:paraId="06F278EB" w14:textId="7720755F" w:rsidR="004B14B3" w:rsidRPr="004B14B3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Marcos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judío a los gentiles</w:t>
      </w:r>
      <w:r w:rsidRPr="005F4C7C">
        <w:rPr>
          <w:sz w:val="20"/>
          <w:szCs w:val="20"/>
        </w:rPr>
        <w:t xml:space="preserve">. </w:t>
      </w:r>
      <w:r w:rsidRPr="004B14B3">
        <w:rPr>
          <w:sz w:val="20"/>
          <w:szCs w:val="20"/>
        </w:rPr>
        <w:t>Siempre atento a servir a los demás</w:t>
      </w:r>
    </w:p>
    <w:p w14:paraId="11C0DC7E" w14:textId="76897AA6" w:rsidR="004B14B3" w:rsidRPr="004B14B3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Lucas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gentil a los gentiles</w:t>
      </w:r>
      <w:r w:rsidRPr="005F4C7C">
        <w:rPr>
          <w:sz w:val="20"/>
          <w:szCs w:val="20"/>
        </w:rPr>
        <w:t xml:space="preserve">. </w:t>
      </w:r>
      <w:r w:rsidRPr="004B14B3">
        <w:rPr>
          <w:sz w:val="20"/>
          <w:szCs w:val="20"/>
        </w:rPr>
        <w:t>Humano y compasivo</w:t>
      </w:r>
    </w:p>
    <w:p w14:paraId="2F7C57A0" w14:textId="1D1DBFDC" w:rsidR="004B14B3" w:rsidRPr="005F4C7C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Juan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judío a judíos y gentiles</w:t>
      </w:r>
      <w:r w:rsidRPr="005F4C7C">
        <w:rPr>
          <w:sz w:val="20"/>
          <w:szCs w:val="20"/>
        </w:rPr>
        <w:t>. El dador de la vida física y espiritual</w:t>
      </w:r>
    </w:p>
    <w:sectPr w:rsidR="004B14B3" w:rsidRPr="005F4C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85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6"/>
    <w:rsid w:val="000040D8"/>
    <w:rsid w:val="00004746"/>
    <w:rsid w:val="00017398"/>
    <w:rsid w:val="000B2AC6"/>
    <w:rsid w:val="000B440E"/>
    <w:rsid w:val="001E4AA8"/>
    <w:rsid w:val="002E3775"/>
    <w:rsid w:val="003036B8"/>
    <w:rsid w:val="00395C43"/>
    <w:rsid w:val="003D5E96"/>
    <w:rsid w:val="004B14B3"/>
    <w:rsid w:val="004D5CB2"/>
    <w:rsid w:val="005F4C7C"/>
    <w:rsid w:val="006B286A"/>
    <w:rsid w:val="00711123"/>
    <w:rsid w:val="00784BF6"/>
    <w:rsid w:val="00823B87"/>
    <w:rsid w:val="009901B6"/>
    <w:rsid w:val="00AB406A"/>
    <w:rsid w:val="00BA3EAE"/>
    <w:rsid w:val="00C0457C"/>
    <w:rsid w:val="00C22FAD"/>
    <w:rsid w:val="00C24604"/>
    <w:rsid w:val="00C46A68"/>
    <w:rsid w:val="00D259C0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4B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cp:lastPrinted>2026-03-03T07:03:00Z</cp:lastPrinted>
  <dcterms:created xsi:type="dcterms:W3CDTF">2026-04-04T20:44:00Z</dcterms:created>
  <dcterms:modified xsi:type="dcterms:W3CDTF">2026-04-04T20:44:00Z</dcterms:modified>
</cp:coreProperties>
</file>